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EE" w:rsidRDefault="00F71DEE">
      <w:pPr>
        <w:pStyle w:val="Title"/>
        <w:rPr>
          <w:b/>
          <w:sz w:val="22"/>
          <w:szCs w:val="22"/>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7F3644" w:rsidRPr="00DB6A53" w:rsidRDefault="007F3644">
      <w:pPr>
        <w:pStyle w:val="Title"/>
        <w:rPr>
          <w:b/>
          <w:sz w:val="22"/>
          <w:szCs w:val="22"/>
        </w:rPr>
      </w:pPr>
      <w:r w:rsidRPr="00DB6A53">
        <w:rPr>
          <w:b/>
          <w:sz w:val="22"/>
          <w:szCs w:val="22"/>
        </w:rPr>
        <w:t>NOTICE OF DETERMINATION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ook w:val="01E0" w:firstRow="1" w:lastRow="1" w:firstColumn="1" w:lastColumn="1" w:noHBand="0" w:noVBand="0"/>
      </w:tblPr>
      <w:tblGrid>
        <w:gridCol w:w="784"/>
        <w:gridCol w:w="4062"/>
        <w:gridCol w:w="1014"/>
        <w:gridCol w:w="3926"/>
      </w:tblGrid>
      <w:tr w:rsidR="007F3644" w:rsidRPr="00DB6A53" w:rsidTr="0025510E">
        <w:tc>
          <w:tcPr>
            <w:tcW w:w="828" w:type="dxa"/>
            <w:shd w:val="clear" w:color="auto" w:fill="auto"/>
          </w:tcPr>
          <w:p w:rsidR="007F3644" w:rsidRPr="00DB6A53" w:rsidRDefault="007F3644">
            <w:pPr>
              <w:pStyle w:val="TableText"/>
            </w:pPr>
            <w:r w:rsidRPr="00DB6A53">
              <w:t>TO:</w:t>
            </w:r>
          </w:p>
        </w:tc>
        <w:tc>
          <w:tcPr>
            <w:tcW w:w="4176" w:type="dxa"/>
            <w:shd w:val="clear" w:color="auto" w:fill="auto"/>
          </w:tcPr>
          <w:p w:rsidR="007F3644" w:rsidRPr="00DB6A53" w:rsidRDefault="007F3644" w:rsidP="0025510E">
            <w:pPr>
              <w:pStyle w:val="TableText"/>
              <w:tabs>
                <w:tab w:val="left" w:pos="720"/>
              </w:tabs>
            </w:pPr>
            <w:r w:rsidRPr="00DB6A53">
              <w:fldChar w:fldCharType="begin">
                <w:ffData>
                  <w:name w:val="Check16"/>
                  <w:enabled/>
                  <w:calcOnExit w:val="0"/>
                  <w:checkBox>
                    <w:sizeAuto/>
                    <w:default w:val="0"/>
                    <w:checked w:val="0"/>
                  </w:checkBox>
                </w:ffData>
              </w:fldChar>
            </w:r>
            <w:r w:rsidRPr="00DB6A53">
              <w:instrText xml:space="preserve"> FORMCHECKBOX </w:instrText>
            </w:r>
            <w:r>
              <w:fldChar w:fldCharType="separate"/>
            </w:r>
            <w:r w:rsidRPr="00DB6A53">
              <w:fldChar w:fldCharType="end"/>
            </w:r>
            <w:r w:rsidRPr="00DB6A53">
              <w:tab/>
              <w:t>Clerk of the Board of Supervisors</w:t>
            </w:r>
          </w:p>
          <w:p w:rsidR="007F3644" w:rsidRPr="00DB6A53" w:rsidRDefault="007F3644" w:rsidP="0025510E">
            <w:pPr>
              <w:pStyle w:val="TableText"/>
              <w:tabs>
                <w:tab w:val="left" w:pos="720"/>
              </w:tabs>
              <w:ind w:left="720"/>
            </w:pPr>
            <w:r w:rsidRPr="00DB6A53">
              <w:t>or</w:t>
            </w:r>
          </w:p>
          <w:p w:rsidR="007F3644" w:rsidRPr="00DB6A53" w:rsidRDefault="007F3644" w:rsidP="0025510E">
            <w:pPr>
              <w:pStyle w:val="TableText"/>
              <w:tabs>
                <w:tab w:val="left" w:pos="720"/>
              </w:tabs>
            </w:pPr>
            <w:r w:rsidRPr="00DB6A53">
              <w:fldChar w:fldCharType="begin">
                <w:ffData>
                  <w:name w:val="Check17"/>
                  <w:enabled/>
                  <w:calcOnExit w:val="0"/>
                  <w:checkBox>
                    <w:sizeAuto/>
                    <w:default w:val="0"/>
                  </w:checkBox>
                </w:ffData>
              </w:fldChar>
            </w:r>
            <w:r w:rsidRPr="00DB6A53">
              <w:instrText xml:space="preserve"> FORMCHECKBOX </w:instrText>
            </w:r>
            <w:r>
              <w:fldChar w:fldCharType="separate"/>
            </w:r>
            <w:r w:rsidRPr="00DB6A53">
              <w:fldChar w:fldCharType="end"/>
            </w:r>
            <w:r w:rsidRPr="00DB6A53">
              <w:tab/>
              <w:t>County Clerk</w:t>
            </w:r>
          </w:p>
          <w:p w:rsidR="006B4154" w:rsidRDefault="007F3644" w:rsidP="0025510E">
            <w:pPr>
              <w:pStyle w:val="TableText"/>
              <w:tabs>
                <w:tab w:val="left" w:pos="972"/>
              </w:tabs>
            </w:pPr>
            <w:r w:rsidRPr="00DB6A53">
              <w:t>Address:</w:t>
            </w:r>
            <w:r w:rsidR="006B4154">
              <w:t xml:space="preserve"> ________________________</w:t>
            </w:r>
          </w:p>
          <w:p w:rsidR="007F3644" w:rsidRPr="00DB6A53" w:rsidRDefault="006B4154" w:rsidP="006B4154">
            <w:pPr>
              <w:pStyle w:val="TableText"/>
              <w:tabs>
                <w:tab w:val="left" w:pos="792"/>
              </w:tabs>
            </w:pPr>
            <w:r>
              <w:tab/>
              <w:t>________________________</w:t>
            </w:r>
          </w:p>
        </w:tc>
        <w:tc>
          <w:tcPr>
            <w:tcW w:w="1044" w:type="dxa"/>
            <w:shd w:val="clear" w:color="auto" w:fill="auto"/>
          </w:tcPr>
          <w:p w:rsidR="007F3644" w:rsidRPr="00DB6A53" w:rsidRDefault="007F3644">
            <w:pPr>
              <w:pStyle w:val="TableText"/>
            </w:pPr>
            <w:r w:rsidRPr="00DB6A53">
              <w:t>FROM:</w:t>
            </w:r>
          </w:p>
        </w:tc>
        <w:tc>
          <w:tcPr>
            <w:tcW w:w="3960" w:type="dxa"/>
            <w:shd w:val="clear" w:color="auto" w:fill="auto"/>
          </w:tcPr>
          <w:p w:rsidR="006B4154" w:rsidRDefault="007F3644" w:rsidP="0025510E">
            <w:pPr>
              <w:pStyle w:val="TableText"/>
              <w:tabs>
                <w:tab w:val="left" w:pos="972"/>
              </w:tabs>
            </w:pPr>
            <w:r w:rsidRPr="00DB6A53">
              <w:t xml:space="preserve">Public Agency/Lead Agency: </w:t>
            </w:r>
          </w:p>
          <w:p w:rsidR="007F3644" w:rsidRPr="00DB6A53" w:rsidRDefault="006B4154" w:rsidP="0025510E">
            <w:pPr>
              <w:pStyle w:val="TableText"/>
              <w:tabs>
                <w:tab w:val="left" w:pos="972"/>
              </w:tabs>
            </w:pPr>
            <w:r>
              <w:t>___________________________________</w:t>
            </w:r>
          </w:p>
          <w:p w:rsidR="007F3644" w:rsidRPr="00DB6A53" w:rsidRDefault="007F3644" w:rsidP="0025510E">
            <w:pPr>
              <w:pStyle w:val="TableText"/>
              <w:tabs>
                <w:tab w:val="left" w:pos="972"/>
              </w:tabs>
            </w:pPr>
            <w:r w:rsidRPr="00DB6A53">
              <w:t>Address:</w:t>
            </w:r>
            <w:r w:rsidR="006B4154">
              <w:t>____________________________</w:t>
            </w:r>
          </w:p>
          <w:p w:rsidR="007F3644" w:rsidRPr="00DB6A53" w:rsidRDefault="007F3644" w:rsidP="0025510E">
            <w:pPr>
              <w:pStyle w:val="TableText"/>
              <w:tabs>
                <w:tab w:val="left" w:pos="972"/>
              </w:tabs>
            </w:pPr>
            <w:r w:rsidRPr="00DB6A53">
              <w:t>Contact:</w:t>
            </w:r>
            <w:r w:rsidR="006B4154">
              <w:t xml:space="preserve"> ____________________________</w:t>
            </w:r>
          </w:p>
          <w:p w:rsidR="007F3644" w:rsidRPr="00DB6A53" w:rsidRDefault="007F3644" w:rsidP="006B4154">
            <w:pPr>
              <w:pStyle w:val="TableText"/>
              <w:tabs>
                <w:tab w:val="left" w:pos="972"/>
              </w:tabs>
            </w:pPr>
            <w:r w:rsidRPr="00DB6A53">
              <w:t>Phone:</w:t>
            </w:r>
            <w:r w:rsidR="006B4154">
              <w:t xml:space="preserve">  _____________________________</w:t>
            </w:r>
          </w:p>
        </w:tc>
      </w:tr>
    </w:tbl>
    <w:p w:rsidR="007F3644" w:rsidRPr="00DB6A53" w:rsidRDefault="007F3644">
      <w:pPr>
        <w:spacing w:after="240"/>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803"/>
        <w:gridCol w:w="3949"/>
        <w:gridCol w:w="5034"/>
      </w:tblGrid>
      <w:tr w:rsidR="006B4154" w:rsidRPr="00DB6A53" w:rsidTr="006B4154">
        <w:tc>
          <w:tcPr>
            <w:tcW w:w="828" w:type="dxa"/>
            <w:tcBorders>
              <w:top w:val="single" w:sz="2" w:space="0" w:color="auto"/>
              <w:bottom w:val="single" w:sz="2" w:space="0" w:color="auto"/>
              <w:right w:val="single" w:sz="2" w:space="0" w:color="auto"/>
            </w:tcBorders>
            <w:shd w:val="clear" w:color="auto" w:fill="auto"/>
          </w:tcPr>
          <w:p w:rsidR="006B4154" w:rsidRPr="00DB6A53" w:rsidRDefault="006B4154">
            <w:pPr>
              <w:pStyle w:val="TableText"/>
            </w:pPr>
            <w:r w:rsidRPr="00DB6A53">
              <w:t xml:space="preserve">TO: </w:t>
            </w:r>
          </w:p>
        </w:tc>
        <w:tc>
          <w:tcPr>
            <w:tcW w:w="4140" w:type="dxa"/>
            <w:tcBorders>
              <w:top w:val="single" w:sz="2" w:space="0" w:color="auto"/>
              <w:left w:val="single" w:sz="2" w:space="0" w:color="auto"/>
              <w:bottom w:val="single" w:sz="2" w:space="0" w:color="auto"/>
            </w:tcBorders>
            <w:shd w:val="clear" w:color="auto" w:fill="auto"/>
          </w:tcPr>
          <w:p w:rsidR="006B4154" w:rsidRDefault="006B4154" w:rsidP="0025510E">
            <w:pPr>
              <w:pStyle w:val="TableText"/>
              <w:tabs>
                <w:tab w:val="left" w:pos="432"/>
              </w:tabs>
              <w:spacing w:after="0"/>
            </w:pPr>
            <w:r w:rsidRPr="00DB6A53">
              <w:fldChar w:fldCharType="begin">
                <w:ffData>
                  <w:name w:val="Check18"/>
                  <w:enabled/>
                  <w:calcOnExit w:val="0"/>
                  <w:checkBox>
                    <w:sizeAuto/>
                    <w:default w:val="0"/>
                  </w:checkBox>
                </w:ffData>
              </w:fldChar>
            </w:r>
            <w:bookmarkStart w:id="1" w:name="Check18"/>
            <w:r w:rsidRPr="00DB6A53">
              <w:instrText xml:space="preserve"> FORMCHECKBOX </w:instrText>
            </w:r>
            <w:r>
              <w:fldChar w:fldCharType="separate"/>
            </w:r>
            <w:r w:rsidRPr="00DB6A53">
              <w:fldChar w:fldCharType="end"/>
            </w:r>
            <w:bookmarkEnd w:id="1"/>
            <w:r w:rsidRPr="00DB6A53">
              <w:tab/>
              <w:t>Office of Planning and Research</w:t>
            </w:r>
          </w:p>
          <w:p w:rsidR="006B4154" w:rsidRPr="00DB6A53" w:rsidRDefault="006B4154" w:rsidP="006B4154">
            <w:pPr>
              <w:pStyle w:val="TableText"/>
              <w:tabs>
                <w:tab w:val="left" w:pos="432"/>
              </w:tabs>
              <w:spacing w:before="0" w:after="0"/>
            </w:pPr>
            <w:r w:rsidRPr="00DB6A53">
              <w:tab/>
              <w:t xml:space="preserve">P. O. Box 3044 </w:t>
            </w:r>
          </w:p>
          <w:p w:rsidR="006B4154" w:rsidRDefault="006B4154" w:rsidP="006B4154">
            <w:pPr>
              <w:pStyle w:val="TableText"/>
              <w:tabs>
                <w:tab w:val="left" w:pos="432"/>
              </w:tabs>
              <w:spacing w:before="0"/>
            </w:pPr>
            <w:r w:rsidRPr="00DB6A53">
              <w:tab/>
              <w:t>Sacramento, CA 95812-3044</w:t>
            </w:r>
            <w:r w:rsidRPr="00DB6A53">
              <w:tab/>
            </w:r>
          </w:p>
          <w:p w:rsidR="006B4154" w:rsidRPr="00DB6A53" w:rsidRDefault="006B4154" w:rsidP="006B4154">
            <w:pPr>
              <w:pStyle w:val="TableText"/>
              <w:tabs>
                <w:tab w:val="left" w:pos="432"/>
              </w:tabs>
              <w:spacing w:before="0"/>
            </w:pPr>
            <w:r w:rsidRPr="00DB6A53">
              <w:fldChar w:fldCharType="begin">
                <w:ffData>
                  <w:name w:val="Check18"/>
                  <w:enabled/>
                  <w:calcOnExit w:val="0"/>
                  <w:checkBox>
                    <w:sizeAuto/>
                    <w:default w:val="0"/>
                  </w:checkBox>
                </w:ffData>
              </w:fldChar>
            </w:r>
            <w:r w:rsidRPr="00DB6A53">
              <w:instrText xml:space="preserve"> FORMCHECKBOX </w:instrText>
            </w:r>
            <w:r>
              <w:fldChar w:fldCharType="separate"/>
            </w:r>
            <w:r w:rsidRPr="00DB6A53">
              <w:fldChar w:fldCharType="end"/>
            </w:r>
            <w:r w:rsidRPr="00DB6A53">
              <w:tab/>
              <w:t>1400 Tenth Street</w:t>
            </w:r>
            <w:r>
              <w:t>, Rm. 113</w:t>
            </w:r>
            <w:r w:rsidRPr="00DB6A53">
              <w:tab/>
            </w:r>
            <w:r>
              <w:tab/>
            </w:r>
            <w:r>
              <w:tab/>
              <w:t>Sacramento, CA  95814</w:t>
            </w:r>
          </w:p>
        </w:tc>
        <w:tc>
          <w:tcPr>
            <w:tcW w:w="5040" w:type="dxa"/>
            <w:tcBorders>
              <w:top w:val="single" w:sz="2" w:space="0" w:color="auto"/>
              <w:left w:val="single" w:sz="2" w:space="0" w:color="auto"/>
              <w:bottom w:val="single" w:sz="2" w:space="0" w:color="auto"/>
            </w:tcBorders>
          </w:tcPr>
          <w:p w:rsidR="006B4154" w:rsidRDefault="006B4154" w:rsidP="0025510E">
            <w:pPr>
              <w:pStyle w:val="TableText"/>
              <w:tabs>
                <w:tab w:val="left" w:pos="432"/>
              </w:tabs>
              <w:spacing w:after="0"/>
            </w:pPr>
            <w:r w:rsidRPr="00DB6A53">
              <w:t>Lead Agency (if different from above)</w:t>
            </w:r>
          </w:p>
          <w:p w:rsidR="006B4154" w:rsidRDefault="006B4154" w:rsidP="0025510E">
            <w:pPr>
              <w:pStyle w:val="TableText"/>
              <w:tabs>
                <w:tab w:val="left" w:pos="432"/>
              </w:tabs>
              <w:spacing w:after="0"/>
            </w:pPr>
          </w:p>
          <w:p w:rsidR="006B4154" w:rsidRDefault="006B4154" w:rsidP="006B4154">
            <w:pPr>
              <w:pStyle w:val="TableText"/>
              <w:tabs>
                <w:tab w:val="left" w:pos="432"/>
              </w:tabs>
              <w:spacing w:before="0"/>
            </w:pPr>
            <w:r w:rsidRPr="00DB6A53">
              <w:t>Address:</w:t>
            </w:r>
            <w:r>
              <w:t xml:space="preserve"> ______________________________________</w:t>
            </w:r>
          </w:p>
          <w:p w:rsidR="006B4154" w:rsidRDefault="006B4154" w:rsidP="006B4154">
            <w:pPr>
              <w:pStyle w:val="TableText"/>
              <w:tabs>
                <w:tab w:val="left" w:pos="792"/>
              </w:tabs>
              <w:spacing w:before="0"/>
            </w:pPr>
            <w:r>
              <w:tab/>
              <w:t>______________________________________</w:t>
            </w:r>
          </w:p>
          <w:p w:rsidR="006B4154" w:rsidRDefault="006B4154" w:rsidP="0025510E">
            <w:pPr>
              <w:pStyle w:val="TableText"/>
              <w:tabs>
                <w:tab w:val="left" w:pos="432"/>
              </w:tabs>
              <w:spacing w:after="0"/>
            </w:pPr>
            <w:r>
              <w:t>Contact:_______________________________________</w:t>
            </w:r>
          </w:p>
          <w:p w:rsidR="006B4154" w:rsidRDefault="006B4154" w:rsidP="0025510E">
            <w:pPr>
              <w:pStyle w:val="TableText"/>
              <w:tabs>
                <w:tab w:val="left" w:pos="432"/>
              </w:tabs>
              <w:spacing w:after="0"/>
            </w:pPr>
            <w:r>
              <w:t>Phone:__________________________________________</w:t>
            </w:r>
          </w:p>
          <w:p w:rsidR="006B4154" w:rsidRPr="00DB6A53" w:rsidRDefault="006B4154" w:rsidP="0025510E">
            <w:pPr>
              <w:pStyle w:val="TableText"/>
              <w:tabs>
                <w:tab w:val="left" w:pos="432"/>
              </w:tabs>
              <w:spacing w:after="0"/>
            </w:pPr>
          </w:p>
        </w:tc>
      </w:tr>
    </w:tbl>
    <w:p w:rsidR="007F3644" w:rsidRPr="00DB6A53" w:rsidRDefault="007F3644" w:rsidP="00A16DEE">
      <w:pPr>
        <w:pStyle w:val="BodyTextHanging"/>
        <w:spacing w:before="240"/>
      </w:pPr>
      <w:r w:rsidRPr="00DB6A53">
        <w:t>SUBJECT:</w:t>
      </w:r>
      <w:r w:rsidRPr="00DB6A53">
        <w:tab/>
        <w:t xml:space="preserve">Filing of Notice of Determination in </w:t>
      </w:r>
      <w:r w:rsidR="00665D37">
        <w:t>c</w:t>
      </w:r>
      <w:r w:rsidRPr="00DB6A53">
        <w:t>ompliance with Section 21108 or 21152 of the Public Resources Code.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76"/>
        <w:gridCol w:w="3255"/>
        <w:gridCol w:w="3255"/>
      </w:tblGrid>
      <w:tr w:rsidR="007F3644" w:rsidRPr="00DB6A53" w:rsidTr="0025510E">
        <w:tc>
          <w:tcPr>
            <w:tcW w:w="3336" w:type="dxa"/>
            <w:shd w:val="clear" w:color="auto" w:fill="auto"/>
          </w:tcPr>
          <w:p w:rsidR="007F3644" w:rsidRPr="00DB6A53" w:rsidRDefault="007F3644">
            <w:pPr>
              <w:pStyle w:val="TableText"/>
            </w:pPr>
            <w:r w:rsidRPr="00DB6A53">
              <w:t>State Clearinghouse Number</w:t>
            </w:r>
            <w:r w:rsidRPr="00DB6A53">
              <w:br/>
              <w:t>(If submitted to SCH):</w:t>
            </w:r>
          </w:p>
          <w:p w:rsidR="007F3644" w:rsidRPr="00DB6A53" w:rsidRDefault="007F3644">
            <w:pPr>
              <w:pStyle w:val="TableText"/>
            </w:pPr>
            <w:r w:rsidRPr="00DB6A53">
              <w:fldChar w:fldCharType="begin">
                <w:ffData>
                  <w:name w:val="Text23"/>
                  <w:enabled/>
                  <w:calcOnExit w:val="0"/>
                  <w:textInput/>
                </w:ffData>
              </w:fldChar>
            </w:r>
            <w:bookmarkStart w:id="2" w:name="Text23"/>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2"/>
          </w:p>
        </w:tc>
        <w:tc>
          <w:tcPr>
            <w:tcW w:w="3336" w:type="dxa"/>
            <w:shd w:val="clear" w:color="auto" w:fill="auto"/>
          </w:tcPr>
          <w:p w:rsidR="007F3644" w:rsidRPr="00DB6A53" w:rsidRDefault="007F3644">
            <w:pPr>
              <w:pStyle w:val="TableText"/>
            </w:pPr>
            <w:r w:rsidRPr="00DB6A53">
              <w:fldChar w:fldCharType="begin">
                <w:ffData>
                  <w:name w:val="Text22"/>
                  <w:enabled/>
                  <w:calcOnExit w:val="0"/>
                  <w:textInput/>
                </w:ffData>
              </w:fldChar>
            </w:r>
            <w:bookmarkStart w:id="3" w:name="Text22"/>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3"/>
          </w:p>
        </w:tc>
        <w:tc>
          <w:tcPr>
            <w:tcW w:w="3336" w:type="dxa"/>
            <w:shd w:val="clear" w:color="auto" w:fill="auto"/>
          </w:tcPr>
          <w:p w:rsidR="007F3644" w:rsidRPr="00DB6A53" w:rsidRDefault="007F3644">
            <w:pPr>
              <w:pStyle w:val="TableText"/>
            </w:pPr>
            <w:r w:rsidRPr="00DB6A53">
              <w:fldChar w:fldCharType="begin">
                <w:ffData>
                  <w:name w:val="Text21"/>
                  <w:enabled/>
                  <w:calcOnExit w:val="0"/>
                  <w:textInput/>
                </w:ffData>
              </w:fldChar>
            </w:r>
            <w:bookmarkStart w:id="4" w:name="Text21"/>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4"/>
          </w:p>
        </w:tc>
      </w:tr>
      <w:tr w:rsidR="007F3644" w:rsidRPr="00DB6A53" w:rsidTr="0025510E">
        <w:tc>
          <w:tcPr>
            <w:tcW w:w="10008" w:type="dxa"/>
            <w:gridSpan w:val="3"/>
            <w:shd w:val="clear" w:color="auto" w:fill="auto"/>
            <w:vAlign w:val="center"/>
          </w:tcPr>
          <w:p w:rsidR="007F3644" w:rsidRPr="00DB6A53" w:rsidRDefault="007F3644" w:rsidP="0025510E">
            <w:pPr>
              <w:pStyle w:val="TableText"/>
              <w:spacing w:before="80" w:after="400"/>
            </w:pPr>
            <w:r>
              <w:t>Project Title:</w:t>
            </w:r>
          </w:p>
        </w:tc>
      </w:tr>
      <w:tr w:rsidR="007F3644" w:rsidRPr="00DB6A53" w:rsidTr="0025510E">
        <w:tc>
          <w:tcPr>
            <w:tcW w:w="10008" w:type="dxa"/>
            <w:gridSpan w:val="3"/>
            <w:shd w:val="clear" w:color="auto" w:fill="auto"/>
            <w:vAlign w:val="center"/>
          </w:tcPr>
          <w:p w:rsidR="007F3644" w:rsidRDefault="007F3644" w:rsidP="006B4154">
            <w:pPr>
              <w:pStyle w:val="TableText"/>
              <w:spacing w:before="80" w:after="400"/>
            </w:pPr>
            <w:r>
              <w:t>Project Applicant</w:t>
            </w:r>
            <w:r w:rsidR="006B4154">
              <w:t xml:space="preserve"> (include address and telephone number):</w:t>
            </w:r>
          </w:p>
        </w:tc>
      </w:tr>
      <w:tr w:rsidR="007F3644" w:rsidRPr="00DB6A53" w:rsidTr="0025510E">
        <w:tc>
          <w:tcPr>
            <w:tcW w:w="10008" w:type="dxa"/>
            <w:gridSpan w:val="3"/>
            <w:shd w:val="clear" w:color="auto" w:fill="auto"/>
            <w:vAlign w:val="center"/>
          </w:tcPr>
          <w:p w:rsidR="007F3644" w:rsidRPr="00DB6A53" w:rsidRDefault="007F3644" w:rsidP="0025510E">
            <w:pPr>
              <w:pStyle w:val="TableText"/>
              <w:spacing w:before="80" w:after="400"/>
            </w:pPr>
            <w:r w:rsidRPr="00DB6A53">
              <w:t xml:space="preserve">Specific Project Location – Identify street address and cross street or attach a map showing project site (preferably a USGS 15’ or 7 ½’ topographical map identified by quadrangle name):  </w:t>
            </w:r>
            <w:r w:rsidRPr="00DB6A53">
              <w:fldChar w:fldCharType="begin">
                <w:ffData>
                  <w:name w:val="Text25"/>
                  <w:enabled/>
                  <w:calcOnExit w:val="0"/>
                  <w:textInput/>
                </w:ffData>
              </w:fldChar>
            </w:r>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p>
        </w:tc>
      </w:tr>
      <w:tr w:rsidR="007F3644" w:rsidRPr="00DB6A53" w:rsidTr="0025510E">
        <w:tc>
          <w:tcPr>
            <w:tcW w:w="10008" w:type="dxa"/>
            <w:gridSpan w:val="3"/>
            <w:shd w:val="clear" w:color="auto" w:fill="auto"/>
          </w:tcPr>
          <w:p w:rsidR="007F3644" w:rsidRPr="00DB6A53" w:rsidRDefault="007F3644">
            <w:pPr>
              <w:pStyle w:val="TableText"/>
            </w:pPr>
            <w:r w:rsidRPr="00DB6A53">
              <w:t xml:space="preserve">General Project Location (City and/or County):  </w:t>
            </w:r>
            <w:r w:rsidRPr="00DB6A53">
              <w:fldChar w:fldCharType="begin">
                <w:ffData>
                  <w:name w:val="Text35"/>
                  <w:enabled/>
                  <w:calcOnExit w:val="0"/>
                  <w:textInput/>
                </w:ffData>
              </w:fldChar>
            </w:r>
            <w:bookmarkStart w:id="5" w:name="Text35"/>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5"/>
          </w:p>
        </w:tc>
      </w:tr>
      <w:tr w:rsidR="007F3644" w:rsidRPr="00DB6A53" w:rsidTr="0025510E">
        <w:tc>
          <w:tcPr>
            <w:tcW w:w="10008" w:type="dxa"/>
            <w:gridSpan w:val="3"/>
            <w:shd w:val="clear" w:color="auto" w:fill="auto"/>
          </w:tcPr>
          <w:p w:rsidR="007F3644" w:rsidRPr="00DB6A53" w:rsidRDefault="007F3644">
            <w:pPr>
              <w:pStyle w:val="TableText"/>
            </w:pPr>
            <w:r w:rsidRPr="00DB6A53">
              <w:t xml:space="preserve">Project Description:  </w:t>
            </w:r>
            <w:r w:rsidRPr="00DB6A53">
              <w:fldChar w:fldCharType="begin">
                <w:ffData>
                  <w:name w:val="Text24"/>
                  <w:enabled/>
                  <w:calcOnExit w:val="0"/>
                  <w:textInput/>
                </w:ffData>
              </w:fldChar>
            </w:r>
            <w:bookmarkStart w:id="6" w:name="Text24"/>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6"/>
          </w:p>
        </w:tc>
      </w:tr>
      <w:tr w:rsidR="007F3644" w:rsidRPr="00DB6A53" w:rsidTr="0025510E">
        <w:tc>
          <w:tcPr>
            <w:tcW w:w="10008" w:type="dxa"/>
            <w:gridSpan w:val="3"/>
            <w:shd w:val="clear" w:color="auto" w:fill="auto"/>
          </w:tcPr>
          <w:p w:rsidR="007F3644" w:rsidRPr="00DB6A53" w:rsidRDefault="007F3644" w:rsidP="00413FD9">
            <w:r w:rsidRPr="00DB6A53">
              <w:t>Identify the person or entity undertaking the project, including any private applicant, any other person undertaking an activity that receives financial assistance from the Public Agency as part of the project, and any person receiving a lease, permit, license, certificate, or other entitlement of use from the Public Agency as part of the project.</w:t>
            </w:r>
          </w:p>
        </w:tc>
      </w:tr>
    </w:tbl>
    <w:p w:rsidR="007F3644" w:rsidRPr="00DB6A53" w:rsidRDefault="007F3644">
      <w:pPr>
        <w:pStyle w:val="BodyText2"/>
        <w:spacing w:before="240" w:after="240" w:line="240" w:lineRule="auto"/>
        <w:rPr>
          <w:sz w:val="20"/>
          <w:szCs w:val="20"/>
        </w:rPr>
      </w:pPr>
      <w:r w:rsidRPr="00DB6A53">
        <w:rPr>
          <w:sz w:val="20"/>
          <w:szCs w:val="20"/>
        </w:rPr>
        <w:lastRenderedPageBreak/>
        <w:t>This is to advise that the (</w:t>
      </w:r>
      <w:r w:rsidRPr="00DB6A53">
        <w:rPr>
          <w:sz w:val="20"/>
          <w:szCs w:val="20"/>
        </w:rPr>
        <w:fldChar w:fldCharType="begin">
          <w:ffData>
            <w:name w:val="Check31"/>
            <w:enabled/>
            <w:calcOnExit w:val="0"/>
            <w:checkBox>
              <w:sizeAuto/>
              <w:default w:val="0"/>
              <w:checked w:val="0"/>
            </w:checkBox>
          </w:ffData>
        </w:fldChar>
      </w:r>
      <w:bookmarkStart w:id="7" w:name="Check31"/>
      <w:r w:rsidRPr="00DB6A53">
        <w:rPr>
          <w:sz w:val="20"/>
          <w:szCs w:val="20"/>
        </w:rPr>
        <w:instrText xml:space="preserve"> FORMCHECKBOX </w:instrText>
      </w:r>
      <w:r>
        <w:rPr>
          <w:sz w:val="20"/>
          <w:szCs w:val="20"/>
        </w:rPr>
      </w:r>
      <w:r>
        <w:rPr>
          <w:sz w:val="20"/>
          <w:szCs w:val="20"/>
        </w:rPr>
        <w:fldChar w:fldCharType="separate"/>
      </w:r>
      <w:r w:rsidRPr="00DB6A53">
        <w:rPr>
          <w:sz w:val="20"/>
          <w:szCs w:val="20"/>
        </w:rPr>
        <w:fldChar w:fldCharType="end"/>
      </w:r>
      <w:bookmarkEnd w:id="7"/>
      <w:r w:rsidRPr="00DB6A53">
        <w:rPr>
          <w:sz w:val="20"/>
          <w:szCs w:val="20"/>
        </w:rPr>
        <w:t xml:space="preserve"> Lead Agency or  </w:t>
      </w:r>
      <w:r w:rsidRPr="00DB6A53">
        <w:rPr>
          <w:sz w:val="20"/>
          <w:szCs w:val="20"/>
        </w:rPr>
        <w:fldChar w:fldCharType="begin">
          <w:ffData>
            <w:name w:val="Check32"/>
            <w:enabled/>
            <w:calcOnExit w:val="0"/>
            <w:checkBox>
              <w:sizeAuto/>
              <w:default w:val="0"/>
              <w:checked w:val="0"/>
            </w:checkBox>
          </w:ffData>
        </w:fldChar>
      </w:r>
      <w:bookmarkStart w:id="8" w:name="Check32"/>
      <w:r w:rsidRPr="00DB6A53">
        <w:rPr>
          <w:sz w:val="20"/>
          <w:szCs w:val="20"/>
        </w:rPr>
        <w:instrText xml:space="preserve"> FORMCHECKBOX </w:instrText>
      </w:r>
      <w:r>
        <w:rPr>
          <w:sz w:val="20"/>
          <w:szCs w:val="20"/>
        </w:rPr>
      </w:r>
      <w:r>
        <w:rPr>
          <w:sz w:val="20"/>
          <w:szCs w:val="20"/>
        </w:rPr>
        <w:fldChar w:fldCharType="separate"/>
      </w:r>
      <w:r w:rsidRPr="00DB6A53">
        <w:rPr>
          <w:sz w:val="20"/>
          <w:szCs w:val="20"/>
        </w:rPr>
        <w:fldChar w:fldCharType="end"/>
      </w:r>
      <w:bookmarkEnd w:id="8"/>
      <w:r w:rsidRPr="00DB6A53">
        <w:rPr>
          <w:sz w:val="20"/>
          <w:szCs w:val="20"/>
        </w:rPr>
        <w:t xml:space="preserve"> Responsible Agency) has approved the above described project on </w:t>
      </w:r>
      <w:r w:rsidRPr="00DB6A53">
        <w:rPr>
          <w:sz w:val="20"/>
          <w:szCs w:val="20"/>
          <w:u w:val="single"/>
        </w:rPr>
        <w:fldChar w:fldCharType="begin">
          <w:ffData>
            <w:name w:val="Text27"/>
            <w:enabled/>
            <w:calcOnExit w:val="0"/>
            <w:textInput/>
          </w:ffData>
        </w:fldChar>
      </w:r>
      <w:r w:rsidRPr="00DB6A53">
        <w:rPr>
          <w:sz w:val="20"/>
          <w:szCs w:val="20"/>
          <w:u w:val="single"/>
        </w:rPr>
        <w:instrText xml:space="preserve"> FORMTEXT </w:instrText>
      </w:r>
      <w:r w:rsidRPr="00DB6A53">
        <w:rPr>
          <w:sz w:val="20"/>
          <w:szCs w:val="20"/>
          <w:u w:val="single"/>
        </w:rPr>
      </w:r>
      <w:r w:rsidRPr="00DB6A53">
        <w:rPr>
          <w:sz w:val="20"/>
          <w:szCs w:val="20"/>
          <w:u w:val="single"/>
        </w:rPr>
        <w:fldChar w:fldCharType="separate"/>
      </w:r>
      <w:r w:rsidRPr="00DB6A53">
        <w:rPr>
          <w:noProof/>
          <w:sz w:val="20"/>
          <w:szCs w:val="20"/>
          <w:u w:val="single"/>
        </w:rPr>
        <w:t> </w:t>
      </w:r>
      <w:r w:rsidRPr="00DB6A53">
        <w:rPr>
          <w:noProof/>
          <w:sz w:val="20"/>
          <w:szCs w:val="20"/>
          <w:u w:val="single"/>
        </w:rPr>
        <w:t> </w:t>
      </w:r>
      <w:r w:rsidRPr="00DB6A53">
        <w:rPr>
          <w:noProof/>
          <w:sz w:val="20"/>
          <w:szCs w:val="20"/>
          <w:u w:val="single"/>
        </w:rPr>
        <w:t> </w:t>
      </w:r>
      <w:r w:rsidRPr="00DB6A53">
        <w:rPr>
          <w:noProof/>
          <w:sz w:val="20"/>
          <w:szCs w:val="20"/>
          <w:u w:val="single"/>
        </w:rPr>
        <w:t> </w:t>
      </w:r>
      <w:r w:rsidRPr="00DB6A53">
        <w:rPr>
          <w:noProof/>
          <w:sz w:val="20"/>
          <w:szCs w:val="20"/>
          <w:u w:val="single"/>
        </w:rPr>
        <w:t> </w:t>
      </w:r>
      <w:r w:rsidRPr="00DB6A53">
        <w:rPr>
          <w:sz w:val="20"/>
          <w:szCs w:val="20"/>
          <w:u w:val="single"/>
        </w:rPr>
        <w:fldChar w:fldCharType="end"/>
      </w:r>
      <w:r w:rsidRPr="00DB6A53">
        <w:rPr>
          <w:sz w:val="20"/>
          <w:szCs w:val="20"/>
          <w:u w:val="single"/>
        </w:rPr>
        <w:t xml:space="preserve">                            </w:t>
      </w:r>
      <w:r w:rsidRPr="00DB6A53">
        <w:rPr>
          <w:sz w:val="20"/>
          <w:szCs w:val="20"/>
        </w:rPr>
        <w:t xml:space="preserve"> and has made the following determinations regarding the above described project: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78"/>
        <w:gridCol w:w="519"/>
        <w:gridCol w:w="4748"/>
        <w:gridCol w:w="4241"/>
      </w:tblGrid>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pPr>
              <w:pStyle w:val="Subtitle"/>
            </w:pPr>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rsidP="00264D16">
            <w:pPr>
              <w:pStyle w:val="TableText"/>
            </w:pPr>
            <w:r w:rsidRPr="00DB6A53">
              <w:t xml:space="preserve">The project </w:t>
            </w:r>
            <w:r w:rsidR="001C0274">
              <w:t>[</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t>
            </w:r>
            <w:r w:rsidRPr="00DB6A53">
              <w:t>will</w:t>
            </w:r>
            <w:r w:rsidR="001C0274">
              <w:t xml:space="preserve"> </w:t>
            </w:r>
            <w:r w:rsidR="001C0274" w:rsidRPr="00DB6A53">
              <w:fldChar w:fldCharType="begin">
                <w:ffData>
                  <w:name w:val="Check19"/>
                  <w:enabled/>
                  <w:calcOnExit w:val="0"/>
                  <w:checkBox>
                    <w:sizeAuto/>
                    <w:default w:val="0"/>
                  </w:checkBox>
                </w:ffData>
              </w:fldChar>
            </w:r>
            <w:bookmarkStart w:id="9" w:name="Check19"/>
            <w:r w:rsidR="001C0274" w:rsidRPr="00DB6A53">
              <w:instrText xml:space="preserve"> FORMCHECKBOX </w:instrText>
            </w:r>
            <w:r w:rsidR="001C0274">
              <w:fldChar w:fldCharType="separate"/>
            </w:r>
            <w:r w:rsidR="001C0274" w:rsidRPr="00DB6A53">
              <w:fldChar w:fldCharType="end"/>
            </w:r>
            <w:bookmarkEnd w:id="9"/>
            <w:r w:rsidR="001C0274">
              <w:t xml:space="preserve"> will not]</w:t>
            </w:r>
            <w:r w:rsidRPr="00DB6A53">
              <w:t xml:space="preserve"> have a significant effect on the environment.</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21"/>
                  <w:enabled/>
                  <w:calcOnExit w:val="0"/>
                  <w:checkBox>
                    <w:sizeAuto/>
                    <w:default w:val="0"/>
                  </w:checkBox>
                </w:ffData>
              </w:fldChar>
            </w:r>
            <w:bookmarkStart w:id="10" w:name="Check21"/>
            <w:r w:rsidRPr="00DB6A53">
              <w:instrText xml:space="preserve"> FORMCHECKBOX </w:instrText>
            </w:r>
            <w:r>
              <w:fldChar w:fldCharType="separate"/>
            </w:r>
            <w:r w:rsidRPr="00DB6A53">
              <w:fldChar w:fldCharType="end"/>
            </w:r>
            <w:bookmarkEnd w:id="10"/>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An Environmental Impact Report was prepared and certified for this project pursuant to the provisions of CEQA and reflects the independent judgment of the Lead Agency.</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22"/>
                  <w:enabled/>
                  <w:calcOnExit w:val="0"/>
                  <w:checkBox>
                    <w:sizeAuto/>
                    <w:default w:val="0"/>
                  </w:checkBox>
                </w:ffData>
              </w:fldChar>
            </w:r>
            <w:bookmarkStart w:id="11" w:name="Check22"/>
            <w:r w:rsidRPr="00DB6A53">
              <w:instrText xml:space="preserve"> FORMCHECKBOX </w:instrText>
            </w:r>
            <w:r>
              <w:fldChar w:fldCharType="separate"/>
            </w:r>
            <w:r w:rsidRPr="00DB6A53">
              <w:fldChar w:fldCharType="end"/>
            </w:r>
            <w:bookmarkEnd w:id="11"/>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A Negative Declaration was prepared for this project pursuant to the provisions of CEQA and reflects the independent judgment of the Lead Agency.</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23"/>
                  <w:enabled/>
                  <w:calcOnExit w:val="0"/>
                  <w:checkBox>
                    <w:sizeAuto/>
                    <w:default w:val="0"/>
                  </w:checkBox>
                </w:ffData>
              </w:fldChar>
            </w:r>
            <w:bookmarkStart w:id="12" w:name="Check23"/>
            <w:r w:rsidRPr="00DB6A53">
              <w:instrText xml:space="preserve"> FORMCHECKBOX </w:instrText>
            </w:r>
            <w:r>
              <w:fldChar w:fldCharType="separate"/>
            </w:r>
            <w:r w:rsidRPr="00DB6A53">
              <w:fldChar w:fldCharType="end"/>
            </w:r>
            <w:bookmarkEnd w:id="12"/>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A Mitigated Negative Declaration was prepared for this project pursuant to the provisions of CEQA and reflects the independent judgment of the Lead Agency.</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24"/>
                  <w:enabled/>
                  <w:calcOnExit w:val="0"/>
                  <w:checkBox>
                    <w:sizeAuto/>
                    <w:default w:val="0"/>
                  </w:checkBox>
                </w:ffData>
              </w:fldChar>
            </w:r>
            <w:bookmarkStart w:id="13" w:name="Check24"/>
            <w:r w:rsidRPr="00DB6A53">
              <w:instrText xml:space="preserve"> FORMCHECKBOX </w:instrText>
            </w:r>
            <w:r>
              <w:fldChar w:fldCharType="separate"/>
            </w:r>
            <w:r w:rsidRPr="00DB6A53">
              <w:fldChar w:fldCharType="end"/>
            </w:r>
            <w:bookmarkEnd w:id="13"/>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 xml:space="preserve">Mitigation measures </w:t>
            </w:r>
            <w:r w:rsidR="001C0274">
              <w:t>[</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t>
            </w:r>
            <w:r w:rsidRPr="00DB6A53">
              <w:t xml:space="preserve">were </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were not ]</w:t>
            </w:r>
            <w:r w:rsidRPr="00DB6A53">
              <w:t>made a condition of the approval of the project.</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33"/>
                  <w:enabled/>
                  <w:calcOnExit w:val="0"/>
                  <w:checkBox>
                    <w:sizeAuto/>
                    <w:default w:val="0"/>
                  </w:checkBox>
                </w:ffData>
              </w:fldChar>
            </w:r>
            <w:bookmarkStart w:id="14" w:name="Check33"/>
            <w:r w:rsidRPr="00DB6A53">
              <w:instrText xml:space="preserve"> FORMCHECKBOX </w:instrText>
            </w:r>
            <w:r>
              <w:fldChar w:fldCharType="separate"/>
            </w:r>
            <w:r w:rsidRPr="00DB6A53">
              <w:fldChar w:fldCharType="end"/>
            </w:r>
            <w:bookmarkEnd w:id="14"/>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 xml:space="preserve">A Mitigation Monitoring or Reporting Plan </w:t>
            </w:r>
            <w:r w:rsidR="001C0274">
              <w:t>[</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Pr="00DB6A53">
              <w:t>was</w:t>
            </w:r>
            <w:r w:rsidR="001C0274">
              <w:t xml:space="preserve"> </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was not]</w:t>
            </w:r>
            <w:r w:rsidRPr="00DB6A53">
              <w:t xml:space="preserve"> adopted for this project.</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26"/>
                  <w:enabled/>
                  <w:calcOnExit w:val="0"/>
                  <w:checkBox>
                    <w:sizeAuto/>
                    <w:default w:val="0"/>
                  </w:checkBox>
                </w:ffData>
              </w:fldChar>
            </w:r>
            <w:bookmarkStart w:id="15" w:name="Check26"/>
            <w:r w:rsidRPr="00DB6A53">
              <w:instrText xml:space="preserve"> FORMCHECKBOX </w:instrText>
            </w:r>
            <w:r>
              <w:fldChar w:fldCharType="separate"/>
            </w:r>
            <w:r w:rsidRPr="00DB6A53">
              <w:fldChar w:fldCharType="end"/>
            </w:r>
            <w:bookmarkEnd w:id="15"/>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A Statement of Overriding Considerations</w:t>
            </w:r>
            <w:r w:rsidR="001C0274">
              <w:t xml:space="preserve"> [</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Pr="00DB6A53">
              <w:t xml:space="preserve"> was</w:t>
            </w:r>
            <w:r w:rsidR="001C0274">
              <w:t xml:space="preserve"> </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was not]</w:t>
            </w:r>
            <w:r w:rsidRPr="00DB6A53">
              <w:t xml:space="preserve"> adopted for this project.</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r w:rsidRPr="00DB6A53">
              <w:fldChar w:fldCharType="begin">
                <w:ffData>
                  <w:name w:val="Check28"/>
                  <w:enabled/>
                  <w:calcOnExit w:val="0"/>
                  <w:checkBox>
                    <w:sizeAuto/>
                    <w:default w:val="0"/>
                  </w:checkBox>
                </w:ffData>
              </w:fldChar>
            </w:r>
            <w:bookmarkStart w:id="16" w:name="Check28"/>
            <w:r w:rsidRPr="00DB6A53">
              <w:instrText xml:space="preserve"> FORMCHECKBOX </w:instrText>
            </w:r>
            <w:r>
              <w:fldChar w:fldCharType="separate"/>
            </w:r>
            <w:r w:rsidRPr="00DB6A53">
              <w:fldChar w:fldCharType="end"/>
            </w:r>
            <w:bookmarkEnd w:id="16"/>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 xml:space="preserve">Findings </w:t>
            </w:r>
            <w:r w:rsidR="001C0274">
              <w:t>[</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t>
            </w:r>
            <w:r w:rsidRPr="00DB6A53">
              <w:t>were</w:t>
            </w:r>
            <w:r w:rsidR="001C0274">
              <w:t xml:space="preserve"> </w:t>
            </w:r>
            <w:r w:rsidR="001C0274" w:rsidRPr="00DB6A53">
              <w:fldChar w:fldCharType="begin">
                <w:ffData>
                  <w:name w:val="Check19"/>
                  <w:enabled/>
                  <w:calcOnExit w:val="0"/>
                  <w:checkBox>
                    <w:sizeAuto/>
                    <w:default w:val="0"/>
                  </w:checkBox>
                </w:ffData>
              </w:fldChar>
            </w:r>
            <w:r w:rsidR="001C0274" w:rsidRPr="00DB6A53">
              <w:instrText xml:space="preserve"> FORMCHECKBOX </w:instrText>
            </w:r>
            <w:r w:rsidR="001C0274">
              <w:fldChar w:fldCharType="separate"/>
            </w:r>
            <w:r w:rsidR="001C0274" w:rsidRPr="00DB6A53">
              <w:fldChar w:fldCharType="end"/>
            </w:r>
            <w:r w:rsidR="001C0274">
              <w:t xml:space="preserve"> were not]</w:t>
            </w:r>
            <w:r w:rsidRPr="00DB6A53">
              <w:t xml:space="preserve"> made pursuant to the provisions of CEQA.</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rsidP="0025510E">
            <w:pPr>
              <w:pStyle w:val="StandardL1"/>
              <w:numPr>
                <w:ilvl w:val="0"/>
                <w:numId w:val="0"/>
              </w:numPr>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p>
        </w:tc>
        <w:tc>
          <w:tcPr>
            <w:tcW w:w="4593" w:type="pct"/>
            <w:gridSpan w:val="2"/>
            <w:tcBorders>
              <w:top w:val="single" w:sz="2" w:space="0" w:color="auto"/>
              <w:left w:val="dotted" w:sz="4" w:space="0" w:color="auto"/>
              <w:bottom w:val="single" w:sz="2" w:space="0" w:color="auto"/>
            </w:tcBorders>
            <w:shd w:val="clear" w:color="auto" w:fill="auto"/>
          </w:tcPr>
          <w:p w:rsidR="007F3644" w:rsidRPr="00DB6A53" w:rsidRDefault="007F3644" w:rsidP="00264D16">
            <w:pPr>
              <w:pStyle w:val="TableText"/>
            </w:pPr>
            <w:r w:rsidRPr="00DB6A53">
              <w:t>This is to certify that the Final EIR with comments and responses and record of project approval, or the Negative Declaration, is available to General Public at:</w:t>
            </w:r>
          </w:p>
        </w:tc>
      </w:tr>
      <w:tr w:rsidR="007F3644" w:rsidRPr="00DB6A53" w:rsidTr="0025510E">
        <w:trPr>
          <w:cantSplit/>
        </w:trPr>
        <w:tc>
          <w:tcPr>
            <w:tcW w:w="142" w:type="pct"/>
            <w:tcBorders>
              <w:top w:val="single" w:sz="2" w:space="0" w:color="auto"/>
              <w:bottom w:val="single" w:sz="2" w:space="0" w:color="auto"/>
              <w:right w:val="nil"/>
            </w:tcBorders>
            <w:shd w:val="clear" w:color="auto" w:fill="auto"/>
          </w:tcPr>
          <w:p w:rsidR="007F3644" w:rsidRPr="00DB6A53" w:rsidRDefault="007F3644">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7F3644" w:rsidRPr="00DB6A53" w:rsidRDefault="007F3644" w:rsidP="0025510E">
            <w:pPr>
              <w:pStyle w:val="TableText"/>
              <w:jc w:val="center"/>
            </w:pPr>
          </w:p>
        </w:tc>
        <w:tc>
          <w:tcPr>
            <w:tcW w:w="2426" w:type="pct"/>
            <w:tcBorders>
              <w:top w:val="single" w:sz="2" w:space="0" w:color="auto"/>
              <w:left w:val="dotted" w:sz="4" w:space="0" w:color="auto"/>
              <w:bottom w:val="single" w:sz="2" w:space="0" w:color="auto"/>
              <w:right w:val="dotted" w:sz="4" w:space="0" w:color="auto"/>
            </w:tcBorders>
            <w:shd w:val="clear" w:color="auto" w:fill="auto"/>
          </w:tcPr>
          <w:p w:rsidR="007F3644" w:rsidRPr="00DB6A53" w:rsidRDefault="007F3644">
            <w:pPr>
              <w:pStyle w:val="TableText"/>
            </w:pPr>
            <w:r w:rsidRPr="00DB6A53">
              <w:t>Custodian:</w:t>
            </w:r>
          </w:p>
          <w:p w:rsidR="007F3644" w:rsidRPr="00DB6A53" w:rsidRDefault="007F3644">
            <w:pPr>
              <w:pStyle w:val="TableText"/>
            </w:pPr>
            <w:r w:rsidRPr="00DB6A53">
              <w:fldChar w:fldCharType="begin">
                <w:ffData>
                  <w:name w:val="Text28"/>
                  <w:enabled/>
                  <w:calcOnExit w:val="0"/>
                  <w:textInput/>
                </w:ffData>
              </w:fldChar>
            </w:r>
            <w:bookmarkStart w:id="17" w:name="Text28"/>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17"/>
          </w:p>
        </w:tc>
        <w:tc>
          <w:tcPr>
            <w:tcW w:w="2167" w:type="pct"/>
            <w:tcBorders>
              <w:top w:val="single" w:sz="2" w:space="0" w:color="auto"/>
              <w:left w:val="dotted" w:sz="4" w:space="0" w:color="auto"/>
              <w:bottom w:val="single" w:sz="2" w:space="0" w:color="auto"/>
            </w:tcBorders>
            <w:shd w:val="clear" w:color="auto" w:fill="auto"/>
          </w:tcPr>
          <w:p w:rsidR="007F3644" w:rsidRPr="00DB6A53" w:rsidRDefault="007F3644">
            <w:pPr>
              <w:pStyle w:val="TableText"/>
            </w:pPr>
            <w:r w:rsidRPr="00DB6A53">
              <w:t>Location:</w:t>
            </w:r>
          </w:p>
          <w:p w:rsidR="007F3644" w:rsidRPr="00DB6A53" w:rsidRDefault="007F3644">
            <w:pPr>
              <w:pStyle w:val="TableText"/>
            </w:pPr>
            <w:r w:rsidRPr="00DB6A53">
              <w:fldChar w:fldCharType="begin">
                <w:ffData>
                  <w:name w:val="Text29"/>
                  <w:enabled/>
                  <w:calcOnExit w:val="0"/>
                  <w:textInput/>
                </w:ffData>
              </w:fldChar>
            </w:r>
            <w:bookmarkStart w:id="18" w:name="Text29"/>
            <w:r w:rsidRPr="00DB6A53">
              <w:instrText xml:space="preserve"> FORMTEXT </w:instrText>
            </w:r>
            <w:r w:rsidRPr="00DB6A53">
              <w:fldChar w:fldCharType="separate"/>
            </w:r>
            <w:r w:rsidRPr="00DB6A53">
              <w:rPr>
                <w:noProof/>
              </w:rPr>
              <w:t> </w:t>
            </w:r>
            <w:r w:rsidRPr="00DB6A53">
              <w:rPr>
                <w:noProof/>
              </w:rPr>
              <w:t> </w:t>
            </w:r>
            <w:r w:rsidRPr="00DB6A53">
              <w:rPr>
                <w:noProof/>
              </w:rPr>
              <w:t> </w:t>
            </w:r>
            <w:r w:rsidRPr="00DB6A53">
              <w:rPr>
                <w:noProof/>
              </w:rPr>
              <w:t> </w:t>
            </w:r>
            <w:r w:rsidRPr="00DB6A53">
              <w:rPr>
                <w:noProof/>
              </w:rPr>
              <w:t> </w:t>
            </w:r>
            <w:r w:rsidRPr="00DB6A53">
              <w:fldChar w:fldCharType="end"/>
            </w:r>
            <w:bookmarkEnd w:id="18"/>
          </w:p>
          <w:p w:rsidR="007F3644" w:rsidRPr="00DB6A53" w:rsidRDefault="007F3644">
            <w:pPr>
              <w:pStyle w:val="TableText"/>
            </w:pPr>
          </w:p>
          <w:p w:rsidR="007F3644" w:rsidRPr="00DB6A53" w:rsidRDefault="007F3644">
            <w:pPr>
              <w:pStyle w:val="TableText"/>
            </w:pPr>
          </w:p>
          <w:p w:rsidR="007F3644" w:rsidRPr="00DB6A53" w:rsidRDefault="007F3644">
            <w:pPr>
              <w:pStyle w:val="TableText"/>
            </w:pPr>
          </w:p>
        </w:tc>
      </w:tr>
    </w:tbl>
    <w:p w:rsidR="007F3644" w:rsidRPr="00DB6A53" w:rsidRDefault="007F3644" w:rsidP="001C0274">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7110"/>
      </w:tblGrid>
      <w:tr w:rsidR="007F3644" w:rsidRPr="00DB6A53" w:rsidTr="001C0274">
        <w:tc>
          <w:tcPr>
            <w:tcW w:w="2898" w:type="dxa"/>
            <w:shd w:val="clear" w:color="auto" w:fill="auto"/>
          </w:tcPr>
          <w:p w:rsidR="007F3644" w:rsidRPr="00DB6A53" w:rsidRDefault="007F3644">
            <w:pPr>
              <w:pStyle w:val="Signature"/>
              <w:rPr>
                <w:b/>
              </w:rPr>
            </w:pPr>
          </w:p>
          <w:p w:rsidR="007F3644" w:rsidRPr="00DB6A53" w:rsidRDefault="007F3644" w:rsidP="001C0274">
            <w:pPr>
              <w:pStyle w:val="Signature"/>
            </w:pPr>
            <w:r w:rsidRPr="00DB6A53">
              <w:rPr>
                <w:b/>
              </w:rPr>
              <w:t>Date:</w:t>
            </w:r>
            <w:r w:rsidRPr="00DB6A53">
              <w:t xml:space="preserve">  </w:t>
            </w:r>
            <w:r w:rsidR="001C0274" w:rsidRPr="001C0274">
              <w:rPr>
                <w:b/>
              </w:rPr>
              <w:t>___________________</w:t>
            </w:r>
          </w:p>
        </w:tc>
        <w:tc>
          <w:tcPr>
            <w:tcW w:w="7110" w:type="dxa"/>
            <w:shd w:val="clear" w:color="auto" w:fill="auto"/>
          </w:tcPr>
          <w:p w:rsidR="007F3644" w:rsidRPr="00DB6A53" w:rsidRDefault="007F3644" w:rsidP="0025510E">
            <w:pPr>
              <w:pStyle w:val="Signature"/>
              <w:tabs>
                <w:tab w:val="clear" w:pos="4356"/>
                <w:tab w:val="left" w:pos="4716"/>
              </w:tabs>
              <w:rPr>
                <w:u w:val="single"/>
              </w:rPr>
            </w:pPr>
          </w:p>
          <w:p w:rsidR="007F3644" w:rsidRDefault="001C0274" w:rsidP="0025510E">
            <w:pPr>
              <w:pStyle w:val="Signature"/>
              <w:tabs>
                <w:tab w:val="clear" w:pos="4356"/>
                <w:tab w:val="left" w:pos="4716"/>
              </w:tabs>
              <w:rPr>
                <w:b/>
              </w:rPr>
            </w:pPr>
            <w:r>
              <w:rPr>
                <w:u w:val="single"/>
              </w:rPr>
              <w:t xml:space="preserve">                       </w:t>
            </w:r>
            <w:r w:rsidR="007F3644" w:rsidRPr="00DB6A53">
              <w:rPr>
                <w:u w:val="single"/>
              </w:rPr>
              <w:tab/>
            </w:r>
            <w:r>
              <w:rPr>
                <w:u w:val="single"/>
              </w:rPr>
              <w:t>               </w:t>
            </w:r>
            <w:r w:rsidR="007F3644" w:rsidRPr="00DB6A53">
              <w:br/>
            </w:r>
            <w:r w:rsidR="00665D37">
              <w:rPr>
                <w:b/>
              </w:rPr>
              <w:t>Signature</w:t>
            </w:r>
          </w:p>
          <w:p w:rsidR="00A16DEE" w:rsidRDefault="00A16DEE" w:rsidP="0025510E">
            <w:pPr>
              <w:pStyle w:val="Signature"/>
              <w:tabs>
                <w:tab w:val="clear" w:pos="4356"/>
                <w:tab w:val="left" w:pos="4716"/>
              </w:tabs>
              <w:rPr>
                <w:b/>
              </w:rPr>
            </w:pPr>
            <w:r>
              <w:rPr>
                <w:b/>
              </w:rPr>
              <w:t>Name:________________________________________</w:t>
            </w:r>
            <w:r w:rsidR="001C0274">
              <w:rPr>
                <w:b/>
              </w:rPr>
              <w:t>________</w:t>
            </w:r>
            <w:r>
              <w:rPr>
                <w:b/>
              </w:rPr>
              <w:t>_</w:t>
            </w:r>
          </w:p>
          <w:p w:rsidR="00A16DEE" w:rsidRPr="00DB6A53" w:rsidRDefault="00A16DEE" w:rsidP="0025510E">
            <w:pPr>
              <w:pStyle w:val="Signature"/>
              <w:tabs>
                <w:tab w:val="clear" w:pos="4356"/>
                <w:tab w:val="left" w:pos="4716"/>
              </w:tabs>
              <w:rPr>
                <w:b/>
              </w:rPr>
            </w:pPr>
            <w:r>
              <w:rPr>
                <w:b/>
              </w:rPr>
              <w:t>Title:____________________________________</w:t>
            </w:r>
            <w:r w:rsidR="001C0274">
              <w:rPr>
                <w:b/>
              </w:rPr>
              <w:t>________</w:t>
            </w:r>
            <w:r>
              <w:rPr>
                <w:b/>
              </w:rPr>
              <w:t>______</w:t>
            </w:r>
          </w:p>
        </w:tc>
      </w:tr>
    </w:tbl>
    <w:p w:rsidR="001C0274" w:rsidRDefault="001C02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5004"/>
      </w:tblGrid>
      <w:tr w:rsidR="007F3644" w:rsidRPr="00DB6A53" w:rsidTr="0025510E">
        <w:tc>
          <w:tcPr>
            <w:tcW w:w="5004" w:type="dxa"/>
            <w:shd w:val="clear" w:color="auto" w:fill="auto"/>
          </w:tcPr>
          <w:p w:rsidR="007F3644" w:rsidRPr="00DB6A53" w:rsidRDefault="007F3644">
            <w:pPr>
              <w:pStyle w:val="Signature"/>
              <w:rPr>
                <w:b/>
              </w:rPr>
            </w:pPr>
          </w:p>
          <w:p w:rsidR="007F3644" w:rsidRPr="00DB6A53" w:rsidRDefault="007F3644">
            <w:pPr>
              <w:pStyle w:val="Signature"/>
            </w:pPr>
            <w:r w:rsidRPr="00DB6A53">
              <w:rPr>
                <w:b/>
              </w:rPr>
              <w:t>Date Received for Filing:</w:t>
            </w:r>
            <w:r w:rsidRPr="00DB6A53">
              <w:t xml:space="preserve">  </w:t>
            </w:r>
            <w:r w:rsidRPr="00DB6A53">
              <w:rPr>
                <w:u w:val="single"/>
              </w:rPr>
              <w:fldChar w:fldCharType="begin">
                <w:ffData>
                  <w:name w:val="Text19"/>
                  <w:enabled/>
                  <w:calcOnExit w:val="0"/>
                  <w:textInput/>
                </w:ffData>
              </w:fldChar>
            </w:r>
            <w:bookmarkStart w:id="19" w:name="Text19"/>
            <w:r w:rsidRPr="00DB6A53">
              <w:rPr>
                <w:u w:val="single"/>
              </w:rPr>
              <w:instrText xml:space="preserve"> FORMTEXT </w:instrText>
            </w:r>
            <w:r w:rsidRPr="00DB6A53">
              <w:rPr>
                <w:u w:val="single"/>
              </w:rPr>
            </w:r>
            <w:r w:rsidRPr="00DB6A53">
              <w:rPr>
                <w:u w:val="single"/>
              </w:rPr>
              <w:fldChar w:fldCharType="separate"/>
            </w:r>
            <w:r w:rsidRPr="00DB6A53">
              <w:rPr>
                <w:noProof/>
                <w:u w:val="single"/>
              </w:rPr>
              <w:t> </w:t>
            </w:r>
            <w:r w:rsidRPr="00DB6A53">
              <w:rPr>
                <w:noProof/>
                <w:u w:val="single"/>
              </w:rPr>
              <w:t> </w:t>
            </w:r>
            <w:r w:rsidRPr="00DB6A53">
              <w:rPr>
                <w:noProof/>
                <w:u w:val="single"/>
              </w:rPr>
              <w:t> </w:t>
            </w:r>
            <w:r w:rsidRPr="00DB6A53">
              <w:rPr>
                <w:noProof/>
                <w:u w:val="single"/>
              </w:rPr>
              <w:t> </w:t>
            </w:r>
            <w:r w:rsidRPr="00DB6A53">
              <w:rPr>
                <w:noProof/>
                <w:u w:val="single"/>
              </w:rPr>
              <w:t> </w:t>
            </w:r>
            <w:r w:rsidRPr="00DB6A53">
              <w:rPr>
                <w:u w:val="single"/>
              </w:rPr>
              <w:fldChar w:fldCharType="end"/>
            </w:r>
            <w:bookmarkEnd w:id="19"/>
            <w:r w:rsidRPr="00DB6A53">
              <w:rPr>
                <w:u w:val="single"/>
              </w:rPr>
              <w:tab/>
            </w:r>
          </w:p>
        </w:tc>
        <w:tc>
          <w:tcPr>
            <w:tcW w:w="5004" w:type="dxa"/>
            <w:shd w:val="clear" w:color="auto" w:fill="auto"/>
          </w:tcPr>
          <w:p w:rsidR="007F3644" w:rsidRPr="00DB6A53" w:rsidRDefault="007F3644" w:rsidP="00A16DEE">
            <w:pPr>
              <w:pStyle w:val="Signature"/>
              <w:tabs>
                <w:tab w:val="clear" w:pos="4356"/>
                <w:tab w:val="left" w:pos="4716"/>
              </w:tabs>
              <w:rPr>
                <w:b/>
              </w:rPr>
            </w:pPr>
          </w:p>
        </w:tc>
      </w:tr>
    </w:tbl>
    <w:p w:rsidR="007F3644" w:rsidRPr="00DB6A53" w:rsidRDefault="007F3644"/>
    <w:p w:rsidR="007F3644" w:rsidRPr="00DB6A53" w:rsidRDefault="007F3644"/>
    <w:p w:rsidR="007F3644" w:rsidRPr="00DB6A53" w:rsidRDefault="007F3644"/>
    <w:p w:rsidR="007F3644" w:rsidRPr="00DB6A53" w:rsidRDefault="007F3644">
      <w:r w:rsidRPr="00DB6A53">
        <w:t>Authority cited:  Sections 21083, Public Re</w:t>
      </w:r>
      <w:r>
        <w:t>s</w:t>
      </w:r>
      <w:r w:rsidRPr="00DB6A53">
        <w:t>our</w:t>
      </w:r>
      <w:r>
        <w:t xml:space="preserve">ces </w:t>
      </w:r>
      <w:r w:rsidRPr="00DB6A53">
        <w:t>Code.</w:t>
      </w:r>
    </w:p>
    <w:p w:rsidR="007F3644" w:rsidRPr="00DB6A53" w:rsidRDefault="007F3644">
      <w:r w:rsidRPr="00DB6A53">
        <w:t>Reference Section 21000-21174, Public Resources Code.</w:t>
      </w:r>
    </w:p>
    <w:sectPr w:rsidR="007F3644" w:rsidRPr="00DB6A53">
      <w:headerReference w:type="even" r:id="rId8"/>
      <w:headerReference w:type="default" r:id="rId9"/>
      <w:footerReference w:type="even" r:id="rId10"/>
      <w:footerReference w:type="default" r:id="rId11"/>
      <w:headerReference w:type="first" r:id="rId12"/>
      <w:footerReference w:type="first" r:id="rId13"/>
      <w:pgSz w:w="12240" w:h="15840" w:code="1"/>
      <w:pgMar w:top="1080" w:right="1224" w:bottom="1080" w:left="1224" w:header="432"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E8" w:rsidRDefault="00314AE8">
      <w:r>
        <w:separator/>
      </w:r>
    </w:p>
  </w:endnote>
  <w:endnote w:type="continuationSeparator" w:id="0">
    <w:p w:rsidR="00314AE8" w:rsidRDefault="0031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EE" w:rsidRDefault="00F7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553"/>
      <w:gridCol w:w="2976"/>
      <w:gridCol w:w="3263"/>
    </w:tblGrid>
    <w:tr w:rsidR="0025510E" w:rsidRPr="006B3752" w:rsidTr="0025510E">
      <w:tc>
        <w:tcPr>
          <w:tcW w:w="3618" w:type="dxa"/>
          <w:shd w:val="clear" w:color="auto" w:fill="auto"/>
        </w:tcPr>
        <w:p w:rsidR="0025510E" w:rsidRPr="006B3752" w:rsidRDefault="0025510E">
          <w:r>
            <w:t>Notice of Determination</w:t>
          </w:r>
        </w:p>
      </w:tc>
      <w:tc>
        <w:tcPr>
          <w:tcW w:w="3054" w:type="dxa"/>
          <w:shd w:val="clear" w:color="auto" w:fill="auto"/>
        </w:tcPr>
        <w:p w:rsidR="0025510E" w:rsidRPr="006B3752" w:rsidRDefault="0025510E" w:rsidP="0025510E">
          <w:pPr>
            <w:jc w:val="center"/>
          </w:pPr>
          <w:r w:rsidRPr="006B3752">
            <w:fldChar w:fldCharType="begin"/>
          </w:r>
          <w:r w:rsidRPr="006B3752">
            <w:instrText xml:space="preserve"> PAGE </w:instrText>
          </w:r>
          <w:r w:rsidRPr="006B3752">
            <w:fldChar w:fldCharType="separate"/>
          </w:r>
          <w:r w:rsidR="00F71DEE">
            <w:rPr>
              <w:noProof/>
            </w:rPr>
            <w:t>1</w:t>
          </w:r>
          <w:r w:rsidRPr="006B3752">
            <w:fldChar w:fldCharType="end"/>
          </w:r>
        </w:p>
      </w:tc>
      <w:tc>
        <w:tcPr>
          <w:tcW w:w="3336" w:type="dxa"/>
          <w:shd w:val="clear" w:color="auto" w:fill="auto"/>
        </w:tcPr>
        <w:p w:rsidR="0025510E" w:rsidRPr="006B3752" w:rsidRDefault="0025510E" w:rsidP="0025510E">
          <w:pPr>
            <w:jc w:val="right"/>
          </w:pPr>
          <w:r w:rsidRPr="006B3752">
            <w:t>FORM “F”</w:t>
          </w:r>
        </w:p>
      </w:tc>
    </w:tr>
  </w:tbl>
  <w:p w:rsidR="0025510E" w:rsidRDefault="00255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EE" w:rsidRDefault="00F7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E8" w:rsidRDefault="00314AE8">
      <w:r>
        <w:separator/>
      </w:r>
    </w:p>
  </w:footnote>
  <w:footnote w:type="continuationSeparator" w:id="0">
    <w:p w:rsidR="00314AE8" w:rsidRDefault="0031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EE" w:rsidRDefault="00F71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EE" w:rsidRDefault="00F71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EE" w:rsidRDefault="00F71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2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0EC04FD"/>
    <w:multiLevelType w:val="multilevel"/>
    <w:tmpl w:val="29A8A004"/>
    <w:name w:val="HeadingStyles||Heading|3|3|0|1|0|40||1|0|35||1|0|33||1|0|33||1|0|35||1|0|33||1|0|32||1|0|34||1|0|32||"/>
    <w:lvl w:ilvl="0">
      <w:start w:val="1"/>
      <w:numFmt w:val="decimal"/>
      <w:lvlRestart w:val="0"/>
      <w:pStyle w:val="Heading1"/>
      <w:suff w:val="nothing"/>
      <w:lvlText w:val="%1"/>
      <w:lvlJc w:val="left"/>
      <w:rPr>
        <w:rFonts w:ascii="Times New Roman" w:eastAsia="Times New Roman" w:hAnsi="Times New Roman" w:hint="default"/>
        <w:b/>
        <w:bCs/>
        <w:i w:val="0"/>
        <w:iCs w:val="0"/>
        <w:caps/>
        <w:smallCaps w:val="0"/>
        <w:color w:val="000000"/>
        <w:sz w:val="24"/>
        <w:szCs w:val="24"/>
        <w:u w:val="none"/>
      </w:rPr>
    </w:lvl>
    <w:lvl w:ilvl="1">
      <w:start w:val="1"/>
      <w:numFmt w:val="decimal"/>
      <w:pStyle w:val="Heading2"/>
      <w:isLgl/>
      <w:lvlText w:val="%1.%2"/>
      <w:lvlJc w:val="left"/>
      <w:pPr>
        <w:tabs>
          <w:tab w:val="num" w:pos="1440"/>
        </w:tabs>
      </w:pPr>
      <w:rPr>
        <w:rFonts w:ascii="Times New Roman" w:eastAsia="Times New Roman" w:hAnsi="Times New Roman" w:hint="default"/>
        <w:b w:val="0"/>
        <w:bCs w:val="0"/>
        <w:i w:val="0"/>
        <w:iCs w:val="0"/>
        <w:caps w:val="0"/>
        <w:smallCaps w:val="0"/>
        <w:color w:val="000000"/>
        <w:sz w:val="24"/>
        <w:szCs w:val="24"/>
        <w:u w:val="none"/>
      </w:rPr>
    </w:lvl>
    <w:lvl w:ilvl="2">
      <w:start w:val="1"/>
      <w:numFmt w:val="upperLetter"/>
      <w:pStyle w:val="Heading3"/>
      <w:lvlText w:val="%3"/>
      <w:lvlJc w:val="left"/>
      <w:pPr>
        <w:tabs>
          <w:tab w:val="num" w:pos="2160"/>
        </w:tabs>
        <w:ind w:left="720" w:hanging="432"/>
      </w:pPr>
      <w:rPr>
        <w:rFonts w:ascii="Times New Roman" w:eastAsia="Times New Roman" w:hAnsi="Times New Roman" w:hint="default"/>
        <w:b w:val="0"/>
        <w:bCs w:val="0"/>
        <w:i w:val="0"/>
        <w:iCs w:val="0"/>
        <w:caps w:val="0"/>
        <w:smallCaps w:val="0"/>
        <w:color w:val="000000"/>
        <w:sz w:val="24"/>
        <w:szCs w:val="24"/>
        <w:u w:val="none"/>
      </w:rPr>
    </w:lvl>
    <w:lvl w:ilvl="3">
      <w:start w:val="1"/>
      <w:numFmt w:val="lowerRoman"/>
      <w:pStyle w:val="Heading4"/>
      <w:lvlText w:val="(%4)"/>
      <w:lvlJc w:val="left"/>
      <w:pPr>
        <w:tabs>
          <w:tab w:val="num" w:pos="2880"/>
        </w:tabs>
        <w:ind w:left="864" w:hanging="144"/>
      </w:pPr>
      <w:rPr>
        <w:rFonts w:ascii="Times New Roman" w:eastAsia="Times New Roman" w:hAnsi="Times New Roman" w:hint="default"/>
        <w:b w:val="0"/>
        <w:bCs w:val="0"/>
        <w:i w:val="0"/>
        <w:iCs w:val="0"/>
        <w:caps w:val="0"/>
        <w:smallCaps w:val="0"/>
        <w:sz w:val="24"/>
        <w:szCs w:val="24"/>
        <w:u w:val="none"/>
      </w:rPr>
    </w:lvl>
    <w:lvl w:ilvl="4">
      <w:start w:val="1"/>
      <w:numFmt w:val="lowerLetter"/>
      <w:pStyle w:val="Heading5"/>
      <w:lvlText w:val="(%5)"/>
      <w:lvlJc w:val="left"/>
      <w:pPr>
        <w:tabs>
          <w:tab w:val="num" w:pos="3600"/>
        </w:tabs>
        <w:ind w:left="1008" w:hanging="432"/>
      </w:pPr>
      <w:rPr>
        <w:rFonts w:ascii="Times New Roman" w:eastAsia="Times New Roman" w:hAnsi="Times New Roman" w:hint="default"/>
        <w:b w:val="0"/>
        <w:bCs w:val="0"/>
        <w:i w:val="0"/>
        <w:iCs w:val="0"/>
        <w:caps w:val="0"/>
        <w:smallCaps w:val="0"/>
        <w:sz w:val="24"/>
        <w:szCs w:val="24"/>
        <w:u w:val="none"/>
      </w:rPr>
    </w:lvl>
    <w:lvl w:ilvl="5">
      <w:start w:val="1"/>
      <w:numFmt w:val="none"/>
      <w:lvlRestart w:val="0"/>
      <w:pStyle w:val="Heading6"/>
      <w:isLgl/>
      <w:lvlText w:val=".%2"/>
      <w:lvlJc w:val="left"/>
      <w:pPr>
        <w:tabs>
          <w:tab w:val="num" w:pos="1440"/>
        </w:tabs>
        <w:ind w:left="1152" w:hanging="432"/>
      </w:pPr>
      <w:rPr>
        <w:rFonts w:ascii="Times New Roman" w:eastAsia="Times New Roman" w:hAnsi="Times New Roman" w:hint="default"/>
        <w:b w:val="0"/>
        <w:bCs w:val="0"/>
        <w:i w:val="0"/>
        <w:iCs w:val="0"/>
        <w:caps w:val="0"/>
        <w:smallCaps w:val="0"/>
        <w:sz w:val="24"/>
        <w:szCs w:val="24"/>
        <w:u w:val="none"/>
      </w:rPr>
    </w:lvl>
    <w:lvl w:ilvl="6">
      <w:start w:val="1"/>
      <w:numFmt w:val="lowerLetter"/>
      <w:pStyle w:val="Heading7"/>
      <w:lvlText w:val="%7."/>
      <w:lvlJc w:val="left"/>
      <w:pPr>
        <w:tabs>
          <w:tab w:val="num" w:pos="5040"/>
        </w:tabs>
        <w:ind w:left="1296" w:hanging="288"/>
      </w:pPr>
      <w:rPr>
        <w:rFonts w:ascii="Times New Roman" w:eastAsia="Times New Roman" w:hAnsi="Times New Roman" w:hint="default"/>
        <w:b w:val="0"/>
        <w:bCs w:val="0"/>
        <w:i w:val="0"/>
        <w:iCs w:val="0"/>
        <w:caps w:val="0"/>
        <w:smallCaps w:val="0"/>
        <w:color w:val="000000"/>
        <w:sz w:val="24"/>
        <w:szCs w:val="24"/>
        <w:u w:val="none"/>
      </w:rPr>
    </w:lvl>
    <w:lvl w:ilvl="7">
      <w:start w:val="1"/>
      <w:numFmt w:val="lowerRoman"/>
      <w:pStyle w:val="Heading8"/>
      <w:lvlText w:val="%8."/>
      <w:lvlJc w:val="left"/>
      <w:pPr>
        <w:tabs>
          <w:tab w:val="num" w:pos="5760"/>
        </w:tabs>
        <w:ind w:left="1440" w:hanging="432"/>
      </w:pPr>
      <w:rPr>
        <w:rFonts w:ascii="Times New Roman" w:eastAsia="Times New Roman" w:hAnsi="Times New Roman" w:hint="default"/>
        <w:b w:val="0"/>
        <w:bCs w:val="0"/>
        <w:i w:val="0"/>
        <w:iCs w:val="0"/>
        <w:caps w:val="0"/>
        <w:smallCaps w:val="0"/>
        <w:color w:val="000000"/>
        <w:sz w:val="24"/>
        <w:szCs w:val="24"/>
        <w:u w:val="none"/>
      </w:rPr>
    </w:lvl>
    <w:lvl w:ilvl="8">
      <w:start w:val="1"/>
      <w:numFmt w:val="decimal"/>
      <w:pStyle w:val="Heading9"/>
      <w:lvlText w:val="%9."/>
      <w:lvlJc w:val="left"/>
      <w:pPr>
        <w:tabs>
          <w:tab w:val="num" w:pos="6480"/>
        </w:tabs>
        <w:ind w:left="1584" w:hanging="144"/>
      </w:pPr>
      <w:rPr>
        <w:rFonts w:ascii="Times New Roman" w:eastAsia="Times New Roman" w:hAnsi="Times New Roman" w:hint="default"/>
        <w:b w:val="0"/>
        <w:bCs w:val="0"/>
        <w:i w:val="0"/>
        <w:iCs w:val="0"/>
        <w:caps w:val="0"/>
        <w:smallCaps w:val="0"/>
        <w:color w:val="000000"/>
        <w:sz w:val="24"/>
        <w:szCs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6555.1"/>
    <w:docVar w:name="MPDocIDTemplate" w:val="%c.%m\|%n|.%v"/>
    <w:docVar w:name="MPDocIDTemplateDefault" w:val="%c.%m\|%n|.%v"/>
    <w:docVar w:name="NewDocStampType" w:val="7"/>
    <w:docVar w:name="zzmp10NoTrailerPromptID" w:val="iManage.34633665.1"/>
  </w:docVars>
  <w:rsids>
    <w:rsidRoot w:val="00264D16"/>
    <w:rsid w:val="001C0274"/>
    <w:rsid w:val="0023018D"/>
    <w:rsid w:val="002417A2"/>
    <w:rsid w:val="0025510E"/>
    <w:rsid w:val="00264D16"/>
    <w:rsid w:val="00265AC7"/>
    <w:rsid w:val="00314AE8"/>
    <w:rsid w:val="00413FD9"/>
    <w:rsid w:val="00432B75"/>
    <w:rsid w:val="00665D37"/>
    <w:rsid w:val="006B4154"/>
    <w:rsid w:val="007632E4"/>
    <w:rsid w:val="007F3644"/>
    <w:rsid w:val="00823E1C"/>
    <w:rsid w:val="00976B10"/>
    <w:rsid w:val="009E3616"/>
    <w:rsid w:val="00A16DEE"/>
    <w:rsid w:val="00CB3C91"/>
    <w:rsid w:val="00D22025"/>
    <w:rsid w:val="00DB6A53"/>
    <w:rsid w:val="00E3288E"/>
    <w:rsid w:val="00EC6A57"/>
    <w:rsid w:val="00F7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3"/>
      </w:numPr>
      <w:jc w:val="both"/>
      <w:outlineLvl w:val="0"/>
    </w:pPr>
    <w:rPr>
      <w:caps/>
      <w:vanish/>
      <w:sz w:val="24"/>
      <w:szCs w:val="24"/>
    </w:rPr>
  </w:style>
  <w:style w:type="paragraph" w:styleId="Heading2">
    <w:name w:val="heading 2"/>
    <w:basedOn w:val="Normal"/>
    <w:next w:val="Normal"/>
    <w:qFormat/>
    <w:pPr>
      <w:keepNext/>
      <w:numPr>
        <w:ilvl w:val="1"/>
        <w:numId w:val="3"/>
      </w:numPr>
      <w:spacing w:before="240" w:after="60"/>
      <w:jc w:val="both"/>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jc w:val="both"/>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jc w:val="both"/>
      <w:outlineLvl w:val="3"/>
    </w:pPr>
    <w:rPr>
      <w:b/>
      <w:bCs/>
      <w:sz w:val="28"/>
      <w:szCs w:val="28"/>
    </w:rPr>
  </w:style>
  <w:style w:type="paragraph" w:styleId="Heading5">
    <w:name w:val="heading 5"/>
    <w:basedOn w:val="Normal"/>
    <w:next w:val="Normal"/>
    <w:qFormat/>
    <w:pPr>
      <w:numPr>
        <w:ilvl w:val="4"/>
        <w:numId w:val="3"/>
      </w:numPr>
      <w:spacing w:before="240" w:after="60"/>
      <w:jc w:val="both"/>
      <w:outlineLvl w:val="4"/>
    </w:pPr>
    <w:rPr>
      <w:b/>
      <w:bCs/>
      <w:i/>
      <w:iCs/>
      <w:sz w:val="26"/>
      <w:szCs w:val="26"/>
    </w:rPr>
  </w:style>
  <w:style w:type="paragraph" w:styleId="Heading6">
    <w:name w:val="heading 6"/>
    <w:basedOn w:val="Normal"/>
    <w:next w:val="Normal"/>
    <w:qFormat/>
    <w:pPr>
      <w:numPr>
        <w:ilvl w:val="5"/>
        <w:numId w:val="3"/>
      </w:numPr>
      <w:spacing w:before="240" w:after="60"/>
      <w:jc w:val="both"/>
      <w:outlineLvl w:val="5"/>
    </w:pPr>
    <w:rPr>
      <w:b/>
      <w:bCs/>
      <w:sz w:val="22"/>
      <w:szCs w:val="22"/>
    </w:rPr>
  </w:style>
  <w:style w:type="paragraph" w:styleId="Heading7">
    <w:name w:val="heading 7"/>
    <w:basedOn w:val="Normal"/>
    <w:next w:val="Normal"/>
    <w:qFormat/>
    <w:pPr>
      <w:numPr>
        <w:ilvl w:val="6"/>
        <w:numId w:val="3"/>
      </w:numPr>
      <w:spacing w:before="240" w:after="60"/>
      <w:jc w:val="both"/>
      <w:outlineLvl w:val="6"/>
    </w:pPr>
    <w:rPr>
      <w:sz w:val="24"/>
      <w:szCs w:val="24"/>
    </w:rPr>
  </w:style>
  <w:style w:type="paragraph" w:styleId="Heading8">
    <w:name w:val="heading 8"/>
    <w:basedOn w:val="Normal"/>
    <w:next w:val="Normal"/>
    <w:qFormat/>
    <w:pPr>
      <w:numPr>
        <w:ilvl w:val="7"/>
        <w:numId w:val="3"/>
      </w:numPr>
      <w:spacing w:before="240" w:after="60"/>
      <w:jc w:val="both"/>
      <w:outlineLvl w:val="7"/>
    </w:pPr>
    <w:rPr>
      <w:i/>
      <w:iCs/>
      <w:sz w:val="24"/>
      <w:szCs w:val="24"/>
    </w:rPr>
  </w:style>
  <w:style w:type="paragraph" w:styleId="Heading9">
    <w:name w:val="heading 9"/>
    <w:basedOn w:val="Normal"/>
    <w:next w:val="Normal"/>
    <w:qFormat/>
    <w:pPr>
      <w:numPr>
        <w:ilvl w:val="8"/>
        <w:numId w:val="3"/>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1"/>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rPr>
      <w:szCs w:val="24"/>
    </w:rPr>
  </w:style>
  <w:style w:type="paragraph" w:styleId="Signature">
    <w:name w:val="Signature"/>
    <w:basedOn w:val="Normal"/>
    <w:pPr>
      <w:keepLines/>
      <w:tabs>
        <w:tab w:val="left" w:pos="4356"/>
        <w:tab w:val="right" w:pos="9360"/>
      </w:tabs>
      <w:spacing w:after="240"/>
    </w:pPr>
    <w:rPr>
      <w:szCs w:val="24"/>
    </w:rPr>
  </w:style>
  <w:style w:type="paragraph" w:customStyle="1" w:styleId="BodyTextHanging">
    <w:name w:val="Body Text Hanging"/>
    <w:basedOn w:val="Normal"/>
    <w:pPr>
      <w:spacing w:after="240"/>
      <w:ind w:left="1440" w:hanging="1440"/>
    </w:pPr>
    <w:rPr>
      <w:szCs w:val="24"/>
    </w:rPr>
  </w:style>
  <w:style w:type="paragraph" w:styleId="BodyText">
    <w:name w:val="Body Text"/>
    <w:aliases w:val="b1"/>
    <w:basedOn w:val="Normal"/>
    <w:pPr>
      <w:spacing w:after="120"/>
    </w:pPr>
  </w:style>
  <w:style w:type="numbering" w:styleId="111111">
    <w:name w:val="Outline List 2"/>
    <w:basedOn w:val="NoList"/>
    <w:semiHidden/>
    <w:pPr>
      <w:numPr>
        <w:numId w:val="2"/>
      </w:numPr>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aliases w:val="b2"/>
    <w:basedOn w:val="Normal"/>
    <w:pPr>
      <w:spacing w:line="480" w:lineRule="auto"/>
      <w:ind w:firstLine="720"/>
      <w:jc w:val="both"/>
    </w:pPr>
    <w:rPr>
      <w:sz w:val="24"/>
      <w:szCs w:val="24"/>
    </w:rPr>
  </w:style>
  <w:style w:type="paragraph" w:styleId="BodyTextIndent">
    <w:name w:val="Body Text Indent"/>
    <w:aliases w:val="i1"/>
    <w:basedOn w:val="Normal"/>
    <w:semiHidden/>
    <w:pPr>
      <w:spacing w:after="120" w:line="480" w:lineRule="auto"/>
      <w:jc w:val="both"/>
    </w:pPr>
    <w:rPr>
      <w:sz w:val="24"/>
      <w:szCs w:val="24"/>
    </w:rPr>
  </w:style>
  <w:style w:type="paragraph" w:styleId="Subtitle">
    <w:name w:val="Subtitle"/>
    <w:aliases w:val="st"/>
    <w:basedOn w:val="Normal"/>
    <w:qFormat/>
    <w:pPr>
      <w:spacing w:after="240"/>
      <w:jc w:val="center"/>
      <w:outlineLvl w:val="1"/>
    </w:pPr>
    <w:rPr>
      <w:sz w:val="24"/>
      <w:szCs w:val="24"/>
    </w:rPr>
  </w:style>
  <w:style w:type="paragraph" w:styleId="CommentText">
    <w:name w:val="annotation text"/>
    <w:basedOn w:val="Normal"/>
    <w:semiHidden/>
    <w:pPr>
      <w:jc w:val="both"/>
    </w:pPr>
  </w:style>
  <w:style w:type="character" w:styleId="CommentReference">
    <w:name w:val="annotation reference"/>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2006-03-02T23:47:00Z</cp:lastPrinted>
  <dcterms:created xsi:type="dcterms:W3CDTF">2021-12-23T00:57:00Z</dcterms:created>
  <dcterms:modified xsi:type="dcterms:W3CDTF">2021-12-23T00:57:00Z</dcterms:modified>
</cp:coreProperties>
</file>