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2B" w:rsidRPr="00613071" w:rsidRDefault="00B27F2B">
      <w:pPr>
        <w:pStyle w:val="Title"/>
        <w:rPr>
          <w:b/>
        </w:rPr>
      </w:pPr>
      <w:bookmarkStart w:id="0" w:name="_GoBack"/>
      <w:bookmarkEnd w:id="0"/>
      <w:r w:rsidRPr="00613071">
        <w:rPr>
          <w:b/>
        </w:rPr>
        <w:t>NOTICE OF COMPLETION &amp; ENVIRONMENTAL DOCUMENT TRANSMITTAL</w:t>
      </w:r>
    </w:p>
    <w:tbl>
      <w:tblPr>
        <w:tblW w:w="11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38"/>
        <w:gridCol w:w="442"/>
        <w:gridCol w:w="164"/>
        <w:gridCol w:w="1548"/>
        <w:gridCol w:w="1088"/>
        <w:gridCol w:w="280"/>
        <w:gridCol w:w="828"/>
        <w:gridCol w:w="1836"/>
        <w:gridCol w:w="1856"/>
      </w:tblGrid>
      <w:tr w:rsidR="00B27F2B" w:rsidRPr="00613071" w:rsidTr="004D43C3">
        <w:trPr>
          <w:gridBefore w:val="8"/>
          <w:wBefore w:w="7416" w:type="dxa"/>
          <w:trHeight w:val="402"/>
        </w:trPr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F2B" w:rsidRPr="00613071" w:rsidRDefault="00B27F2B" w:rsidP="00614AA2">
            <w:pPr>
              <w:spacing w:before="40" w:after="120"/>
              <w:rPr>
                <w:b/>
                <w:sz w:val="24"/>
              </w:rPr>
            </w:pPr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108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tabs>
                <w:tab w:val="left" w:pos="6500"/>
              </w:tabs>
              <w:rPr>
                <w:b/>
                <w:i/>
                <w:sz w:val="24"/>
              </w:rPr>
            </w:pPr>
            <w:r w:rsidRPr="00613071">
              <w:rPr>
                <w:i/>
                <w:sz w:val="18"/>
                <w:szCs w:val="18"/>
              </w:rPr>
              <w:tab/>
            </w:r>
            <w:r w:rsidRPr="00613071">
              <w:rPr>
                <w:b/>
                <w:i/>
                <w:sz w:val="24"/>
              </w:rPr>
              <w:t>SCH No.:_________________________</w:t>
            </w:r>
          </w:p>
          <w:p w:rsidR="00B27F2B" w:rsidRPr="00613071" w:rsidRDefault="00B27F2B">
            <w:pPr>
              <w:pStyle w:val="TableText"/>
              <w:rPr>
                <w:i/>
                <w:sz w:val="18"/>
                <w:szCs w:val="18"/>
              </w:rPr>
            </w:pPr>
          </w:p>
          <w:p w:rsidR="00B27F2B" w:rsidRPr="00613071" w:rsidRDefault="00B27F2B">
            <w:pPr>
              <w:pStyle w:val="TableText"/>
              <w:rPr>
                <w:sz w:val="18"/>
                <w:szCs w:val="18"/>
              </w:rPr>
            </w:pPr>
            <w:r w:rsidRPr="00613071">
              <w:rPr>
                <w:i/>
                <w:sz w:val="18"/>
                <w:szCs w:val="18"/>
              </w:rPr>
              <w:t>For U.S. Mail</w:t>
            </w:r>
            <w:r w:rsidRPr="00613071">
              <w:rPr>
                <w:sz w:val="18"/>
                <w:szCs w:val="18"/>
              </w:rPr>
              <w:t>:  State Clearinghouse, PO Box 3044, Sacramento, CA 95812-3044</w:t>
            </w:r>
            <w:r w:rsidRPr="00613071">
              <w:rPr>
                <w:sz w:val="18"/>
                <w:szCs w:val="18"/>
              </w:rPr>
              <w:tab/>
            </w:r>
            <w:r w:rsidRPr="00613071">
              <w:rPr>
                <w:sz w:val="18"/>
                <w:szCs w:val="18"/>
              </w:rPr>
              <w:tab/>
              <w:t>(916) 445-0613</w:t>
            </w:r>
          </w:p>
          <w:p w:rsidR="00B27F2B" w:rsidRPr="00613071" w:rsidRDefault="00B27F2B">
            <w:pPr>
              <w:pStyle w:val="TableText"/>
              <w:rPr>
                <w:sz w:val="18"/>
                <w:szCs w:val="18"/>
              </w:rPr>
            </w:pPr>
            <w:r w:rsidRPr="00613071">
              <w:rPr>
                <w:i/>
                <w:sz w:val="18"/>
                <w:szCs w:val="18"/>
              </w:rPr>
              <w:t>For Hand Delivery/Street Address</w:t>
            </w:r>
            <w:r w:rsidRPr="00613071">
              <w:rPr>
                <w:sz w:val="18"/>
                <w:szCs w:val="18"/>
              </w:rPr>
              <w:t>:  1400 Tenth Street, Sacramento, CA 95814</w:t>
            </w:r>
          </w:p>
          <w:p w:rsidR="00B27F2B" w:rsidRPr="00613071" w:rsidRDefault="00B27F2B">
            <w:pPr>
              <w:pStyle w:val="TableText"/>
              <w:rPr>
                <w:sz w:val="18"/>
                <w:szCs w:val="18"/>
              </w:rPr>
            </w:pPr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>PROJECT TITLE</w:t>
            </w:r>
          </w:p>
        </w:tc>
        <w:tc>
          <w:tcPr>
            <w:tcW w:w="8480" w:type="dxa"/>
            <w:gridSpan w:val="9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"/>
          </w:p>
        </w:tc>
      </w:tr>
      <w:tr w:rsidR="00B27F2B" w:rsidRPr="00613071" w:rsidTr="004D43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LEAD AGENCY</w:t>
            </w:r>
          </w:p>
          <w:p w:rsidR="00B27F2B" w:rsidRPr="00613071" w:rsidRDefault="00B27F2B">
            <w:pPr>
              <w:pStyle w:val="TableText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CONTACT PERSON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2"/>
          </w:p>
        </w:tc>
      </w:tr>
      <w:tr w:rsidR="00B27F2B" w:rsidRPr="00613071" w:rsidTr="004D43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7F2B" w:rsidRPr="00613071" w:rsidRDefault="000C0037">
            <w:pPr>
              <w:pStyle w:val="TableText"/>
            </w:pPr>
            <w:r>
              <w:t>MAILING</w:t>
            </w:r>
            <w:r w:rsidR="00B27F2B" w:rsidRPr="00613071">
              <w:t xml:space="preserve"> ADDRESS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3"/>
          </w:p>
          <w:p w:rsidR="00B27F2B" w:rsidRPr="00613071" w:rsidRDefault="00B27F2B">
            <w:pPr>
              <w:pStyle w:val="TableText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TELEPHONE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"/>
          </w:p>
        </w:tc>
      </w:tr>
      <w:tr w:rsidR="00B27F2B" w:rsidRPr="00613071" w:rsidTr="004D43C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CITY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"/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"/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ZIP CODE</w:t>
            </w:r>
          </w:p>
          <w:p w:rsidR="00B27F2B" w:rsidRPr="00613071" w:rsidRDefault="00B27F2B">
            <w:pPr>
              <w:pStyle w:val="TableText"/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COUNTY</w:t>
            </w:r>
          </w:p>
          <w:p w:rsidR="00B27F2B" w:rsidRPr="00613071" w:rsidRDefault="00B27F2B" w:rsidP="004D43C3">
            <w:pPr>
              <w:pStyle w:val="TableText"/>
              <w:ind w:left="26"/>
            </w:pPr>
            <w:r w:rsidRPr="0061307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628" w:type="dxa"/>
            <w:tcBorders>
              <w:top w:val="single" w:sz="18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>PROJECT LOCATION</w:t>
            </w:r>
          </w:p>
        </w:tc>
        <w:tc>
          <w:tcPr>
            <w:tcW w:w="8480" w:type="dxa"/>
            <w:gridSpan w:val="9"/>
            <w:tcBorders>
              <w:top w:val="single" w:sz="18" w:space="0" w:color="auto"/>
              <w:left w:val="nil"/>
              <w:bottom w:val="doub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8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4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COUNTY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9"/>
          </w:p>
        </w:tc>
        <w:tc>
          <w:tcPr>
            <w:tcW w:w="7436" w:type="dxa"/>
            <w:gridSpan w:val="6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CITY/NEAREST COMMUNITY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0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1108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LAT. / LONG.:                 °               ′               ″ N/            °                       ′                          ″ W</w:t>
            </w:r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CROSS STREETS</w:t>
            </w:r>
          </w:p>
          <w:p w:rsidR="00B27F2B" w:rsidRPr="00613071" w:rsidRDefault="00B27F2B">
            <w:pPr>
              <w:pStyle w:val="TableText"/>
            </w:pPr>
          </w:p>
        </w:tc>
        <w:tc>
          <w:tcPr>
            <w:tcW w:w="3744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ZIP CODE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1"/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TOTAL ACRES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2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ASSESSOR’S PARCEL NO.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3"/>
          </w:p>
        </w:tc>
        <w:tc>
          <w:tcPr>
            <w:tcW w:w="15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SECTION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4"/>
          </w:p>
        </w:tc>
        <w:tc>
          <w:tcPr>
            <w:tcW w:w="2196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TOWNSHIP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5"/>
          </w:p>
        </w:tc>
        <w:tc>
          <w:tcPr>
            <w:tcW w:w="183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RANGE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6"/>
          </w:p>
        </w:tc>
        <w:tc>
          <w:tcPr>
            <w:tcW w:w="185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BASE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7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22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</w:pPr>
            <w:r w:rsidRPr="00613071">
              <w:t xml:space="preserve">WITHIN 2 MILES:  STATE HIGHWAY NO.  </w:t>
            </w:r>
            <w:r w:rsidRPr="0061307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8"/>
          </w:p>
        </w:tc>
        <w:tc>
          <w:tcPr>
            <w:tcW w:w="5888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</w:pPr>
            <w:r w:rsidRPr="00613071">
              <w:t xml:space="preserve">WITHIN 2 MILES:  WATERWAYS  </w:t>
            </w:r>
            <w:r w:rsidRPr="0061307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19"/>
          </w:p>
        </w:tc>
      </w:tr>
      <w:tr w:rsidR="00B27F2B" w:rsidRPr="00613071" w:rsidTr="00614AA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67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WITHIN 2 MILES:  AIRPORTS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20"/>
          </w:p>
        </w:tc>
        <w:tc>
          <w:tcPr>
            <w:tcW w:w="3744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WITHIN 2 MILES:  RAILWAYS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21"/>
          </w:p>
        </w:tc>
        <w:tc>
          <w:tcPr>
            <w:tcW w:w="369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WITHIN 2 MILES:  SCHOOLS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22"/>
          </w:p>
        </w:tc>
      </w:tr>
    </w:tbl>
    <w:p w:rsidR="00B27F2B" w:rsidRPr="00613071" w:rsidRDefault="00B27F2B">
      <w:pPr>
        <w:spacing w:after="120"/>
      </w:pP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511"/>
        <w:gridCol w:w="498"/>
        <w:gridCol w:w="2712"/>
        <w:gridCol w:w="477"/>
        <w:gridCol w:w="2134"/>
        <w:gridCol w:w="510"/>
        <w:gridCol w:w="2757"/>
      </w:tblGrid>
      <w:tr w:rsidR="00B27F2B" w:rsidRPr="00613071" w:rsidTr="00614AA2">
        <w:trPr>
          <w:trHeight w:val="291"/>
        </w:trPr>
        <w:tc>
          <w:tcPr>
            <w:tcW w:w="5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spacing w:after="120"/>
              <w:rPr>
                <w:b/>
              </w:rPr>
            </w:pPr>
            <w:r w:rsidRPr="00613071">
              <w:rPr>
                <w:b/>
                <w:u w:val="single"/>
              </w:rPr>
              <w:t>DOCUMENT TYPE</w:t>
            </w:r>
            <w:r w:rsidRPr="00613071">
              <w:rPr>
                <w:b/>
              </w:rPr>
              <w:t xml:space="preserve"> 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spacing w:after="120"/>
              <w:rPr>
                <w:b/>
              </w:rPr>
            </w:pPr>
          </w:p>
        </w:tc>
      </w:tr>
      <w:tr w:rsidR="00B27F2B" w:rsidRPr="00613071" w:rsidTr="00614AA2">
        <w:trPr>
          <w:trHeight w:val="305"/>
        </w:trPr>
        <w:tc>
          <w:tcPr>
            <w:tcW w:w="5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after="60"/>
              <w:jc w:val="center"/>
            </w:pPr>
            <w:r w:rsidRPr="00613071">
              <w:rPr>
                <w:b/>
                <w:sz w:val="20"/>
              </w:rPr>
              <w:t>CEQA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after="60"/>
              <w:ind w:left="-108"/>
              <w:jc w:val="center"/>
              <w:rPr>
                <w:b/>
              </w:rPr>
            </w:pPr>
            <w:r w:rsidRPr="00613071">
              <w:rPr>
                <w:b/>
                <w:sz w:val="20"/>
              </w:rPr>
              <w:t>NEPA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after="60"/>
              <w:ind w:left="18"/>
              <w:jc w:val="center"/>
              <w:rPr>
                <w:b/>
              </w:rPr>
            </w:pPr>
            <w:r w:rsidRPr="00613071">
              <w:rPr>
                <w:b/>
                <w:sz w:val="20"/>
              </w:rPr>
              <w:t>OTHER</w:t>
            </w:r>
          </w:p>
        </w:tc>
      </w:tr>
      <w:tr w:rsidR="00B27F2B" w:rsidRPr="00613071" w:rsidTr="00614AA2">
        <w:trPr>
          <w:trHeight w:val="252"/>
        </w:trPr>
        <w:tc>
          <w:tcPr>
            <w:tcW w:w="491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"/>
            <w:r w:rsidRPr="00613071">
              <w:instrText xml:space="preserve"> FORMCHECKBOX </w:instrText>
            </w:r>
            <w:r w:rsidRPr="00613071">
              <w:fldChar w:fldCharType="end"/>
            </w:r>
            <w:bookmarkEnd w:id="23"/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NOP</w:t>
            </w:r>
          </w:p>
        </w:tc>
        <w:tc>
          <w:tcPr>
            <w:tcW w:w="498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 w:rsidRPr="00613071">
              <w:instrText xml:space="preserve"> FORMCHECKBOX </w:instrText>
            </w:r>
            <w:r w:rsidRPr="00613071">
              <w:fldChar w:fldCharType="end"/>
            </w:r>
            <w:bookmarkEnd w:id="24"/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 w:rsidP="004B17BE">
            <w:pPr>
              <w:pStyle w:val="TableText"/>
              <w:spacing w:before="0" w:after="60"/>
            </w:pPr>
            <w:r w:rsidRPr="00613071">
              <w:t>Supplement</w:t>
            </w:r>
            <w:r w:rsidR="004B17BE">
              <w:t>al</w:t>
            </w:r>
            <w:r w:rsidRPr="00613071">
              <w:t xml:space="preserve"> EIR</w:t>
            </w:r>
          </w:p>
        </w:tc>
        <w:tc>
          <w:tcPr>
            <w:tcW w:w="477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613071">
              <w:instrText xml:space="preserve"> FORMCHECKBOX </w:instrText>
            </w:r>
            <w:r w:rsidRPr="00613071">
              <w:fldChar w:fldCharType="end"/>
            </w:r>
            <w:bookmarkEnd w:id="25"/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NOI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613071">
              <w:instrText xml:space="preserve"> FORMCHECKBOX </w:instrText>
            </w:r>
            <w:r w:rsidRPr="00613071">
              <w:fldChar w:fldCharType="end"/>
            </w:r>
            <w:bookmarkEnd w:id="26"/>
          </w:p>
        </w:tc>
        <w:tc>
          <w:tcPr>
            <w:tcW w:w="2757" w:type="dxa"/>
            <w:tcBorders>
              <w:top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Joint Document</w:t>
            </w:r>
          </w:p>
        </w:tc>
      </w:tr>
      <w:tr w:rsidR="00B27F2B" w:rsidRPr="00613071" w:rsidTr="00614AA2">
        <w:trPr>
          <w:trHeight w:val="252"/>
        </w:trPr>
        <w:tc>
          <w:tcPr>
            <w:tcW w:w="491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613071">
              <w:instrText xml:space="preserve"> FORMCHECKBOX </w:instrText>
            </w:r>
            <w:r w:rsidRPr="00613071">
              <w:fldChar w:fldCharType="end"/>
            </w:r>
            <w:bookmarkEnd w:id="27"/>
          </w:p>
        </w:tc>
        <w:tc>
          <w:tcPr>
            <w:tcW w:w="1511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Early Cons</w:t>
            </w:r>
          </w:p>
        </w:tc>
        <w:tc>
          <w:tcPr>
            <w:tcW w:w="49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712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0" w:after="60"/>
            </w:pPr>
            <w:r w:rsidRPr="00613071">
              <w:t>Subsequent EIR</w:t>
            </w:r>
          </w:p>
        </w:tc>
        <w:tc>
          <w:tcPr>
            <w:tcW w:w="477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613071">
              <w:instrText xml:space="preserve"> FORMCHECKBOX </w:instrText>
            </w:r>
            <w:r w:rsidRPr="00613071">
              <w:fldChar w:fldCharType="end"/>
            </w:r>
            <w:bookmarkEnd w:id="28"/>
          </w:p>
        </w:tc>
        <w:tc>
          <w:tcPr>
            <w:tcW w:w="21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EA</w:t>
            </w:r>
          </w:p>
        </w:tc>
        <w:tc>
          <w:tcPr>
            <w:tcW w:w="51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613071">
              <w:instrText xml:space="preserve"> FORMCHECKBOX </w:instrText>
            </w:r>
            <w:r w:rsidRPr="00613071">
              <w:fldChar w:fldCharType="end"/>
            </w:r>
            <w:bookmarkEnd w:id="29"/>
          </w:p>
        </w:tc>
        <w:tc>
          <w:tcPr>
            <w:tcW w:w="2757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Final Document</w:t>
            </w:r>
          </w:p>
        </w:tc>
      </w:tr>
      <w:tr w:rsidR="00B27F2B" w:rsidRPr="00613071" w:rsidTr="00614AA2">
        <w:trPr>
          <w:trHeight w:val="252"/>
        </w:trPr>
        <w:tc>
          <w:tcPr>
            <w:tcW w:w="491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613071">
              <w:instrText xml:space="preserve"> FORMCHECKBOX </w:instrText>
            </w:r>
            <w:r w:rsidRPr="00613071">
              <w:fldChar w:fldCharType="end"/>
            </w:r>
            <w:bookmarkEnd w:id="30"/>
          </w:p>
        </w:tc>
        <w:tc>
          <w:tcPr>
            <w:tcW w:w="1511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Neg Dec</w:t>
            </w:r>
          </w:p>
        </w:tc>
        <w:tc>
          <w:tcPr>
            <w:tcW w:w="49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Pr="00613071">
              <w:instrText xml:space="preserve"> FORMCHECKBOX </w:instrText>
            </w:r>
            <w:r w:rsidRPr="00613071">
              <w:fldChar w:fldCharType="end"/>
            </w:r>
            <w:bookmarkEnd w:id="31"/>
          </w:p>
        </w:tc>
        <w:tc>
          <w:tcPr>
            <w:tcW w:w="2712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(Prior SCH No.):</w:t>
            </w:r>
            <w:r w:rsidRPr="00613071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32"/>
          </w:p>
        </w:tc>
        <w:tc>
          <w:tcPr>
            <w:tcW w:w="477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"/>
            <w:r w:rsidRPr="00613071">
              <w:instrText xml:space="preserve"> FORMCHECKBOX </w:instrText>
            </w:r>
            <w:r w:rsidRPr="00613071">
              <w:fldChar w:fldCharType="end"/>
            </w:r>
            <w:bookmarkEnd w:id="33"/>
          </w:p>
        </w:tc>
        <w:tc>
          <w:tcPr>
            <w:tcW w:w="21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Draft EIS</w:t>
            </w:r>
          </w:p>
        </w:tc>
        <w:tc>
          <w:tcPr>
            <w:tcW w:w="51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 w:rsidRPr="00613071">
              <w:instrText xml:space="preserve"> FORMCHECKBOX </w:instrText>
            </w:r>
            <w:r w:rsidRPr="00613071">
              <w:fldChar w:fldCharType="end"/>
            </w:r>
            <w:bookmarkEnd w:id="34"/>
          </w:p>
        </w:tc>
        <w:tc>
          <w:tcPr>
            <w:tcW w:w="2757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Other:  </w:t>
            </w:r>
            <w:r w:rsidRPr="00613071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</w:tr>
      <w:tr w:rsidR="00B27F2B" w:rsidRPr="00613071" w:rsidTr="00614AA2">
        <w:trPr>
          <w:trHeight w:val="252"/>
        </w:trPr>
        <w:tc>
          <w:tcPr>
            <w:tcW w:w="491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613071">
              <w:instrText xml:space="preserve"> FORMCHECKBOX </w:instrText>
            </w:r>
            <w:r w:rsidRPr="00613071">
              <w:fldChar w:fldCharType="end"/>
            </w:r>
            <w:bookmarkEnd w:id="35"/>
          </w:p>
        </w:tc>
        <w:tc>
          <w:tcPr>
            <w:tcW w:w="1511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Mit Neg Dec</w:t>
            </w:r>
          </w:p>
        </w:tc>
        <w:tc>
          <w:tcPr>
            <w:tcW w:w="49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712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Other:  </w:t>
            </w:r>
            <w:r w:rsidRPr="00613071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477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1"/>
            <w:r w:rsidRPr="00613071">
              <w:instrText xml:space="preserve"> FORMCHECKBOX </w:instrText>
            </w:r>
            <w:r w:rsidRPr="00613071">
              <w:fldChar w:fldCharType="end"/>
            </w:r>
            <w:bookmarkEnd w:id="36"/>
          </w:p>
        </w:tc>
        <w:tc>
          <w:tcPr>
            <w:tcW w:w="21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FONSI</w:t>
            </w:r>
          </w:p>
        </w:tc>
        <w:tc>
          <w:tcPr>
            <w:tcW w:w="51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</w:p>
        </w:tc>
        <w:tc>
          <w:tcPr>
            <w:tcW w:w="2757" w:type="dxa"/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</w:tr>
      <w:tr w:rsidR="00B27F2B" w:rsidRPr="00613071" w:rsidTr="00614AA2">
        <w:trPr>
          <w:trHeight w:val="264"/>
        </w:trPr>
        <w:tc>
          <w:tcPr>
            <w:tcW w:w="491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5"/>
            <w:r w:rsidRPr="00613071">
              <w:instrText xml:space="preserve"> </w:instrText>
            </w:r>
            <w:r w:rsidRPr="00613071">
              <w:lastRenderedPageBreak/>
              <w:instrText xml:space="preserve">FORMCHECKBOX </w:instrText>
            </w:r>
            <w:r w:rsidRPr="00613071">
              <w:fldChar w:fldCharType="end"/>
            </w:r>
            <w:bookmarkEnd w:id="37"/>
          </w:p>
        </w:tc>
        <w:tc>
          <w:tcPr>
            <w:tcW w:w="1511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lastRenderedPageBreak/>
              <w:t>Draft EIR</w:t>
            </w:r>
          </w:p>
        </w:tc>
        <w:tc>
          <w:tcPr>
            <w:tcW w:w="49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</w:p>
        </w:tc>
        <w:tc>
          <w:tcPr>
            <w:tcW w:w="2712" w:type="dxa"/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477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</w:p>
        </w:tc>
        <w:tc>
          <w:tcPr>
            <w:tcW w:w="21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51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</w:p>
        </w:tc>
        <w:tc>
          <w:tcPr>
            <w:tcW w:w="2757" w:type="dxa"/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</w:tr>
    </w:tbl>
    <w:p w:rsidR="00B27F2B" w:rsidRPr="00613071" w:rsidRDefault="00B27F2B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16"/>
        <w:gridCol w:w="504"/>
        <w:gridCol w:w="2340"/>
        <w:gridCol w:w="540"/>
        <w:gridCol w:w="2034"/>
        <w:gridCol w:w="486"/>
        <w:gridCol w:w="2628"/>
      </w:tblGrid>
      <w:tr w:rsidR="00B27F2B" w:rsidRPr="00613071" w:rsidTr="00614AA2">
        <w:tc>
          <w:tcPr>
            <w:tcW w:w="53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spacing w:after="120"/>
              <w:rPr>
                <w:b/>
              </w:rPr>
            </w:pPr>
            <w:r w:rsidRPr="00613071">
              <w:rPr>
                <w:b/>
                <w:u w:val="single"/>
              </w:rPr>
              <w:t>LOCAL ACTION TYPE</w:t>
            </w:r>
          </w:p>
        </w:tc>
        <w:tc>
          <w:tcPr>
            <w:tcW w:w="56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spacing w:after="120"/>
              <w:rPr>
                <w:b/>
              </w:rPr>
            </w:pPr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General Plan Update</w:t>
            </w:r>
          </w:p>
        </w:tc>
        <w:tc>
          <w:tcPr>
            <w:tcW w:w="504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Specific Plan</w:t>
            </w:r>
          </w:p>
        </w:tc>
        <w:tc>
          <w:tcPr>
            <w:tcW w:w="54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Rezone</w:t>
            </w:r>
          </w:p>
        </w:tc>
        <w:tc>
          <w:tcPr>
            <w:tcW w:w="48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Annexation</w:t>
            </w:r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General Plan Amendment</w:t>
            </w:r>
          </w:p>
        </w:tc>
        <w:tc>
          <w:tcPr>
            <w:tcW w:w="504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Master Plan</w:t>
            </w:r>
          </w:p>
        </w:tc>
        <w:tc>
          <w:tcPr>
            <w:tcW w:w="54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Prezone</w:t>
            </w:r>
          </w:p>
        </w:tc>
        <w:tc>
          <w:tcPr>
            <w:tcW w:w="48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Redevelopment</w:t>
            </w:r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General Plan Element</w:t>
            </w:r>
          </w:p>
        </w:tc>
        <w:tc>
          <w:tcPr>
            <w:tcW w:w="504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Planned Unit Development</w:t>
            </w:r>
          </w:p>
        </w:tc>
        <w:tc>
          <w:tcPr>
            <w:tcW w:w="54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Use Permit</w:t>
            </w:r>
          </w:p>
        </w:tc>
        <w:tc>
          <w:tcPr>
            <w:tcW w:w="48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Coastal Permit</w:t>
            </w:r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16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Community Plan</w:t>
            </w:r>
          </w:p>
        </w:tc>
        <w:tc>
          <w:tcPr>
            <w:tcW w:w="504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Site Plan</w:t>
            </w:r>
          </w:p>
        </w:tc>
        <w:tc>
          <w:tcPr>
            <w:tcW w:w="540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034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Land Division (Subdivision, etc.)</w:t>
            </w:r>
          </w:p>
        </w:tc>
        <w:tc>
          <w:tcPr>
            <w:tcW w:w="48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2628" w:type="dxa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Other:  </w:t>
            </w:r>
            <w:r w:rsidRPr="00613071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38"/>
          </w:p>
        </w:tc>
      </w:tr>
    </w:tbl>
    <w:p w:rsidR="00B27F2B" w:rsidRPr="00613071" w:rsidRDefault="00B27F2B">
      <w:pPr>
        <w:spacing w:after="120"/>
      </w:pPr>
    </w:p>
    <w:tbl>
      <w:tblPr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1080"/>
        <w:gridCol w:w="1260"/>
        <w:gridCol w:w="1440"/>
        <w:gridCol w:w="540"/>
        <w:gridCol w:w="1737"/>
        <w:gridCol w:w="1738"/>
        <w:gridCol w:w="1738"/>
      </w:tblGrid>
      <w:tr w:rsidR="00B27F2B" w:rsidRPr="00613071" w:rsidTr="00614AA2">
        <w:tc>
          <w:tcPr>
            <w:tcW w:w="110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>DEVELOPMENT TYPE</w:t>
            </w:r>
          </w:p>
        </w:tc>
      </w:tr>
      <w:tr w:rsidR="00B27F2B" w:rsidRPr="00613071" w:rsidTr="00614AA2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Residential: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Units:  </w:t>
            </w:r>
            <w:r w:rsidRPr="00613071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39"/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Acres:  </w:t>
            </w:r>
            <w:r w:rsidRPr="0061307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7"/>
            <w:r w:rsidRPr="00613071">
              <w:instrText xml:space="preserve"> FORMCHECKBOX </w:instrText>
            </w:r>
            <w:r w:rsidRPr="00613071">
              <w:fldChar w:fldCharType="end"/>
            </w:r>
            <w:bookmarkEnd w:id="41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Water Facilities: </w:t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Type:  </w:t>
            </w:r>
            <w:r w:rsidRPr="00613071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2"/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MGD:  </w:t>
            </w:r>
            <w:r w:rsidRPr="00613071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3"/>
          </w:p>
        </w:tc>
      </w:tr>
      <w:tr w:rsidR="00B27F2B" w:rsidRPr="00613071" w:rsidTr="00614AA2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Office: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Sq. ft. </w:t>
            </w:r>
            <w:r w:rsidRPr="0061307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4"/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Acres:  </w:t>
            </w:r>
            <w:r w:rsidRPr="0061307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Employees:  </w:t>
            </w:r>
            <w:r w:rsidRPr="00613071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5"/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Pr="00613071">
              <w:instrText xml:space="preserve"> FORMCHECKBOX </w:instrText>
            </w:r>
            <w:r w:rsidRPr="00613071">
              <w:fldChar w:fldCharType="end"/>
            </w:r>
            <w:bookmarkEnd w:id="46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Transportation:</w:t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Type:  </w:t>
            </w:r>
            <w:r w:rsidRPr="00613071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7"/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</w:tr>
      <w:tr w:rsidR="00B27F2B" w:rsidRPr="00613071" w:rsidTr="00614AA2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Commercial: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Sq. ft. </w:t>
            </w:r>
            <w:r w:rsidRPr="0061307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Acres:  </w:t>
            </w:r>
            <w:r w:rsidRPr="0061307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Employees:  </w:t>
            </w:r>
            <w:r w:rsidRPr="00613071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9"/>
            <w:r w:rsidRPr="00613071">
              <w:instrText xml:space="preserve"> FORMCHECKBOX </w:instrText>
            </w:r>
            <w:r w:rsidRPr="00613071">
              <w:fldChar w:fldCharType="end"/>
            </w:r>
            <w:bookmarkEnd w:id="48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Mining:   </w:t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Mineral:  </w:t>
            </w:r>
            <w:r w:rsidRPr="00613071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9" w:name="Text4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49"/>
          </w:p>
        </w:tc>
      </w:tr>
      <w:tr w:rsidR="00B27F2B" w:rsidRPr="00613071" w:rsidTr="00614AA2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Industrial: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Sq. ft. </w:t>
            </w:r>
            <w:r w:rsidRPr="00613071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Acres:  </w:t>
            </w:r>
            <w:r w:rsidRPr="00613071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Employees:  </w:t>
            </w:r>
            <w:r w:rsidRPr="00613071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0"/>
            <w:r w:rsidRPr="00613071">
              <w:instrText xml:space="preserve"> FORMCHECKBOX </w:instrText>
            </w:r>
            <w:r w:rsidRPr="00613071">
              <w:fldChar w:fldCharType="end"/>
            </w:r>
            <w:bookmarkEnd w:id="50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Power:</w:t>
            </w:r>
          </w:p>
        </w:tc>
        <w:tc>
          <w:tcPr>
            <w:tcW w:w="1738" w:type="dxa"/>
            <w:tcBorders>
              <w:left w:val="nil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Type:  </w:t>
            </w:r>
            <w:r w:rsidRPr="00613071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1" w:name="Text4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1"/>
          </w:p>
        </w:tc>
        <w:tc>
          <w:tcPr>
            <w:tcW w:w="1738" w:type="dxa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MW:  </w:t>
            </w:r>
            <w:r w:rsidRPr="00613071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2" w:name="Text42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2"/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</w:instrText>
            </w:r>
            <w:r w:rsidRPr="00613071">
              <w:lastRenderedPageBreak/>
              <w:instrText xml:space="preserve">KBOX </w:instrText>
            </w:r>
            <w:r w:rsidRPr="00613071">
              <w:fldChar w:fldCharType="end"/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lastRenderedPageBreak/>
              <w:t>Educational:</w:t>
            </w: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3"/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1"/>
            <w:r w:rsidRPr="00613071">
              <w:instrText xml:space="preserve"> FORMCHECKBOX </w:instrText>
            </w:r>
            <w:r w:rsidRPr="00613071">
              <w:lastRenderedPageBreak/>
            </w:r>
            <w:r w:rsidRPr="00613071">
              <w:fldChar w:fldCharType="end"/>
            </w:r>
            <w:bookmarkEnd w:id="54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lastRenderedPageBreak/>
              <w:t>Waste Treatment:</w:t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Type:  </w:t>
            </w:r>
            <w:r w:rsidRPr="00613071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5" w:name="Text4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5"/>
            <w:r w:rsidR="000C0037">
              <w:t xml:space="preserve">                        MGD:</w:t>
            </w:r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5"/>
            <w:r w:rsidRPr="00613071">
              <w:instrText xml:space="preserve"> FORMCHECKBOX </w:instrText>
            </w:r>
            <w:r w:rsidRPr="00613071">
              <w:fldChar w:fldCharType="end"/>
            </w:r>
            <w:bookmarkEnd w:id="56"/>
          </w:p>
        </w:tc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Recreational:</w:t>
            </w: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7" w:name="Text34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7"/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 w:rsidRPr="00613071">
              <w:instrText xml:space="preserve"> FORMCHECKBOX </w:instrText>
            </w:r>
            <w:r w:rsidRPr="00613071">
              <w:fldChar w:fldCharType="end"/>
            </w:r>
            <w:bookmarkEnd w:id="58"/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>Hazardous Waste:</w:t>
            </w:r>
          </w:p>
        </w:tc>
        <w:tc>
          <w:tcPr>
            <w:tcW w:w="3476" w:type="dxa"/>
            <w:gridSpan w:val="2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Type:  </w:t>
            </w:r>
            <w:r w:rsidRPr="00613071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9" w:name="Text44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59"/>
          </w:p>
        </w:tc>
      </w:tr>
      <w:tr w:rsidR="00B27F2B" w:rsidRPr="00613071" w:rsidTr="00614AA2">
        <w:tc>
          <w:tcPr>
            <w:tcW w:w="46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3780" w:type="dxa"/>
            <w:gridSpan w:val="3"/>
            <w:tcBorders>
              <w:left w:val="nil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Style w:val="TableText"/>
              <w:jc w:val="center"/>
            </w:pPr>
            <w:r w:rsidRPr="00613071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3"/>
            <w:r w:rsidRPr="00613071">
              <w:instrText xml:space="preserve"> FORMCHECKBOX </w:instrText>
            </w:r>
            <w:r w:rsidRPr="00613071">
              <w:fldChar w:fldCharType="end"/>
            </w:r>
            <w:bookmarkEnd w:id="60"/>
          </w:p>
        </w:tc>
        <w:tc>
          <w:tcPr>
            <w:tcW w:w="521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t xml:space="preserve">Other:  </w:t>
            </w:r>
            <w:r w:rsidRPr="00613071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1" w:name="Text45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1"/>
          </w:p>
        </w:tc>
      </w:tr>
    </w:tbl>
    <w:p w:rsidR="00B27F2B" w:rsidRPr="00613071" w:rsidRDefault="00B27F2B">
      <w:pPr>
        <w:spacing w:after="240"/>
      </w:pPr>
    </w:p>
    <w:p w:rsidR="00B27F2B" w:rsidRPr="00613071" w:rsidRDefault="00B27F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035"/>
        <w:gridCol w:w="637"/>
        <w:gridCol w:w="3035"/>
        <w:gridCol w:w="636"/>
        <w:gridCol w:w="3035"/>
      </w:tblGrid>
      <w:tr w:rsidR="00B27F2B" w:rsidRPr="00613071" w:rsidTr="00614AA2">
        <w:tc>
          <w:tcPr>
            <w:tcW w:w="1101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27F2B" w:rsidRPr="00613071" w:rsidRDefault="00B27F2B" w:rsidP="00E13AF3">
            <w:pPr>
              <w:pStyle w:val="TableText"/>
              <w:pageBreakBefore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lastRenderedPageBreak/>
              <w:t xml:space="preserve">PROJECT ISSUES </w:t>
            </w:r>
            <w:r w:rsidR="00E13AF3">
              <w:rPr>
                <w:b/>
                <w:u w:val="single"/>
              </w:rPr>
              <w:t>DISCUSSED IN DOCUMENT</w:t>
            </w:r>
            <w:r w:rsidRPr="00613071">
              <w:rPr>
                <w:b/>
                <w:u w:val="single"/>
              </w:rPr>
              <w:t>: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Aesthetic/Visual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Geologic/Seismic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Toxic/Hazardous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Agricultural Land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Minerals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Traffic/Circulation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Air Quality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Noise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Vegetation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Archaeological/Historical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Population/Housing Balance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Water Quality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Biological Resources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Public Services/Facilities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Water Supply/Groundwater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Coastal Zone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Recreation/Parks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Wetland/Riparian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Drainage/Absorption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Schools/Universities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Wildlife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Economic/Jobs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Septic Systems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Growth Inducement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Fiscal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Sewer Capacity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Land Use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Flood Plain/Flooding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Soil Erosion/Compaction/Grading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Cumulative Effects</w:t>
            </w:r>
          </w:p>
        </w:tc>
      </w:tr>
      <w:tr w:rsidR="00B27F2B" w:rsidRPr="00613071" w:rsidTr="00614AA2">
        <w:tc>
          <w:tcPr>
            <w:tcW w:w="6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Forest Land/Fire Hazard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Solid Waste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2B" w:rsidRPr="00613071" w:rsidRDefault="00B27F2B">
            <w:r w:rsidRPr="00613071">
              <w:t>Greenhouse Gases</w:t>
            </w:r>
          </w:p>
        </w:tc>
      </w:tr>
      <w:tr w:rsidR="00B27F2B" w:rsidRPr="00613071" w:rsidTr="00614AA2">
        <w:trPr>
          <w:gridAfter w:val="4"/>
          <w:wAfter w:w="7343" w:type="dxa"/>
        </w:trPr>
        <w:tc>
          <w:tcPr>
            <w:tcW w:w="638" w:type="dxa"/>
            <w:shd w:val="clear" w:color="auto" w:fill="auto"/>
          </w:tcPr>
          <w:p w:rsidR="00B27F2B" w:rsidRPr="00613071" w:rsidRDefault="00B27F2B" w:rsidP="00614AA2">
            <w:pPr>
              <w:spacing w:before="40" w:after="40"/>
              <w:jc w:val="center"/>
            </w:pPr>
            <w:r w:rsidRPr="00613071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071">
              <w:instrText xml:space="preserve"> FORMCHECKBOX </w:instrText>
            </w:r>
            <w:r w:rsidRPr="00613071">
              <w:fldChar w:fldCharType="end"/>
            </w:r>
          </w:p>
        </w:tc>
        <w:tc>
          <w:tcPr>
            <w:tcW w:w="3035" w:type="dxa"/>
            <w:shd w:val="clear" w:color="auto" w:fill="auto"/>
          </w:tcPr>
          <w:p w:rsidR="00B27F2B" w:rsidRPr="00613071" w:rsidRDefault="00B27F2B">
            <w:r w:rsidRPr="00613071">
              <w:t>Other:_______________</w:t>
            </w:r>
          </w:p>
        </w:tc>
      </w:tr>
    </w:tbl>
    <w:p w:rsidR="00B27F2B" w:rsidRPr="00613071" w:rsidRDefault="00B27F2B">
      <w:pPr>
        <w:spacing w:after="400"/>
      </w:pPr>
    </w:p>
    <w:tbl>
      <w:tblPr>
        <w:tblW w:w="0" w:type="auto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27F2B" w:rsidRPr="00613071" w:rsidTr="00614AA2">
        <w:tc>
          <w:tcPr>
            <w:tcW w:w="1101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</w:pPr>
            <w:r w:rsidRPr="00613071">
              <w:rPr>
                <w:b/>
                <w:u w:val="single"/>
              </w:rPr>
              <w:t>PRESENT LAND USE/ZONING/GENERAL PLAN USE DESIGNATION: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2" w:name="Text4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2"/>
          </w:p>
        </w:tc>
      </w:tr>
    </w:tbl>
    <w:p w:rsidR="00B27F2B" w:rsidRPr="00613071" w:rsidRDefault="00B27F2B">
      <w:pPr>
        <w:spacing w:after="400"/>
      </w:pPr>
    </w:p>
    <w:tbl>
      <w:tblPr>
        <w:tblW w:w="0" w:type="auto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B27F2B" w:rsidRPr="00613071" w:rsidTr="00614AA2">
        <w:tc>
          <w:tcPr>
            <w:tcW w:w="11016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after="120"/>
              <w:rPr>
                <w:b/>
                <w:u w:val="single"/>
              </w:rPr>
            </w:pPr>
            <w:r w:rsidRPr="00613071">
              <w:rPr>
                <w:b/>
                <w:u w:val="single"/>
              </w:rPr>
              <w:t xml:space="preserve">PROJECT DESCRIPTION </w:t>
            </w:r>
            <w:r w:rsidRPr="00613071">
              <w:rPr>
                <w:u w:val="single"/>
              </w:rPr>
              <w:t>(</w:t>
            </w:r>
            <w:r w:rsidRPr="00613071">
              <w:rPr>
                <w:i/>
                <w:u w:val="single"/>
              </w:rPr>
              <w:t>please use a separate page if necessary</w:t>
            </w:r>
            <w:r w:rsidRPr="00613071">
              <w:rPr>
                <w:u w:val="single"/>
              </w:rPr>
              <w:t>)</w:t>
            </w:r>
          </w:p>
          <w:p w:rsidR="00940995" w:rsidRPr="00613071" w:rsidRDefault="00940995" w:rsidP="00614AA2">
            <w:pPr>
              <w:pStyle w:val="TableText"/>
              <w:spacing w:after="120"/>
              <w:rPr>
                <w:i/>
                <w:u w:val="single"/>
              </w:rPr>
            </w:pPr>
          </w:p>
          <w:p w:rsidR="00940995" w:rsidRPr="00613071" w:rsidRDefault="00940995" w:rsidP="00614AA2">
            <w:pPr>
              <w:pStyle w:val="TableText"/>
              <w:spacing w:after="0"/>
              <w:rPr>
                <w:i/>
                <w:u w:val="single"/>
              </w:rPr>
            </w:pPr>
          </w:p>
          <w:p w:rsidR="00B27F2B" w:rsidRPr="00613071" w:rsidRDefault="00B27F2B" w:rsidP="00614AA2">
            <w:pPr>
              <w:pStyle w:val="TableText"/>
              <w:spacing w:after="0"/>
              <w:rPr>
                <w:i/>
              </w:rPr>
            </w:pPr>
            <w:r w:rsidRPr="00613071">
              <w:rPr>
                <w:i/>
                <w:u w:val="single"/>
              </w:rPr>
              <w:t xml:space="preserve">NOTE:  </w:t>
            </w:r>
            <w:r w:rsidR="004D43C3">
              <w:rPr>
                <w:i/>
                <w:u w:val="single"/>
              </w:rPr>
              <w:t xml:space="preserve">The State </w:t>
            </w:r>
            <w:r w:rsidRPr="00613071">
              <w:rPr>
                <w:i/>
                <w:u w:val="single"/>
              </w:rPr>
              <w:t>Clearinghouse will assign identification numbers for all new projects.  If a SCH number already exists for a project (e.g. Notice or Preparation or previous draft document) please fill in.</w:t>
            </w:r>
          </w:p>
          <w:p w:rsidR="00B27F2B" w:rsidRPr="00613071" w:rsidRDefault="00B27F2B">
            <w:pPr>
              <w:pStyle w:val="TableText"/>
            </w:pPr>
            <w:r w:rsidRPr="00613071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</w:r>
            <w:r w:rsidRPr="00613071">
              <w:tab/>
              <w:t>Revised 2010</w:t>
            </w:r>
          </w:p>
        </w:tc>
      </w:tr>
    </w:tbl>
    <w:p w:rsidR="00B27F2B" w:rsidRPr="00613071" w:rsidRDefault="00B27F2B">
      <w:pPr>
        <w:spacing w:after="40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465"/>
        <w:gridCol w:w="3827"/>
        <w:gridCol w:w="28"/>
        <w:gridCol w:w="864"/>
        <w:gridCol w:w="681"/>
        <w:gridCol w:w="4248"/>
      </w:tblGrid>
      <w:tr w:rsidR="00B27F2B" w:rsidRPr="00613071" w:rsidTr="004D43C3">
        <w:trPr>
          <w:trHeight w:val="603"/>
        </w:trPr>
        <w:tc>
          <w:tcPr>
            <w:tcW w:w="903" w:type="dxa"/>
            <w:tcBorders>
              <w:top w:val="single" w:sz="18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</w:pPr>
          </w:p>
        </w:tc>
        <w:tc>
          <w:tcPr>
            <w:tcW w:w="10113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:rsidR="00B27F2B" w:rsidRPr="00613071" w:rsidRDefault="00B27F2B">
            <w:pPr>
              <w:pStyle w:val="TableText"/>
              <w:rPr>
                <w:i/>
              </w:rPr>
            </w:pPr>
            <w:r w:rsidRPr="00613071">
              <w:rPr>
                <w:b/>
              </w:rPr>
              <w:t>Reviewing Agencies Checklist</w:t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b/>
              </w:rPr>
              <w:tab/>
            </w:r>
            <w:r w:rsidRPr="00613071">
              <w:rPr>
                <w:i/>
              </w:rPr>
              <w:t>Appendix C</w:t>
            </w:r>
          </w:p>
          <w:p w:rsidR="00B27F2B" w:rsidRPr="00613071" w:rsidRDefault="00806BCD" w:rsidP="00806BCD">
            <w:pPr>
              <w:pStyle w:val="TableText"/>
              <w:tabs>
                <w:tab w:val="left" w:pos="1077"/>
              </w:tabs>
              <w:ind w:left="-3"/>
            </w:pPr>
            <w:r w:rsidRPr="00806BCD">
              <w:t>Lead</w:t>
            </w:r>
            <w:r>
              <w:t xml:space="preserve"> Agencies may recommend State Clearinghouse distribution by marking agencies below with an </w:t>
            </w:r>
            <w:r w:rsidRPr="00806BCD">
              <w:rPr>
                <w:b/>
              </w:rPr>
              <w:t>“X.”</w:t>
            </w:r>
            <w:r>
              <w:t xml:space="preserve"> If you have already sent your document to the agency please denote that with an </w:t>
            </w:r>
            <w:r w:rsidRPr="00806BCD">
              <w:rPr>
                <w:b/>
              </w:rPr>
              <w:t>“S.”</w:t>
            </w:r>
          </w:p>
        </w:tc>
      </w:tr>
      <w:tr w:rsidR="00806BCD" w:rsidRPr="00613071" w:rsidTr="00BE48B9"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614AA2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Air Resources Board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Native American Heritage Commission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614AA2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Boating &amp; Waterways,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Office of Historic Preservation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614AA2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California Emergency Management Agency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Office of Public School Construction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BE48B9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California Highway Patrol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Parks &amp; Recreation, Department of 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BE48B9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  <w:rPr>
                <w:u w:val="single"/>
              </w:rPr>
            </w:pPr>
            <w:r w:rsidRPr="00613071">
              <w:t>Caltrans District #</w:t>
            </w:r>
            <w:r w:rsidRPr="00613071">
              <w:rPr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3" w:name="Text119"/>
            <w:r w:rsidRPr="00613071">
              <w:rPr>
                <w:u w:val="single"/>
              </w:rPr>
              <w:instrText xml:space="preserve"> FORMTEXT </w:instrText>
            </w:r>
            <w:r w:rsidRPr="00613071">
              <w:rPr>
                <w:u w:val="single"/>
              </w:rPr>
            </w:r>
            <w:r w:rsidRPr="00613071">
              <w:rPr>
                <w:u w:val="single"/>
              </w:rPr>
              <w:fldChar w:fldCharType="separate"/>
            </w:r>
            <w:r w:rsidRPr="00613071">
              <w:rPr>
                <w:noProof/>
                <w:u w:val="single"/>
              </w:rPr>
              <w:t> </w:t>
            </w:r>
            <w:r w:rsidRPr="00613071">
              <w:rPr>
                <w:noProof/>
                <w:u w:val="single"/>
              </w:rPr>
              <w:t> </w:t>
            </w:r>
            <w:r w:rsidRPr="00613071">
              <w:rPr>
                <w:noProof/>
                <w:u w:val="single"/>
              </w:rPr>
              <w:t> </w:t>
            </w:r>
            <w:r w:rsidRPr="00613071">
              <w:rPr>
                <w:noProof/>
                <w:u w:val="single"/>
              </w:rPr>
              <w:t> </w:t>
            </w:r>
            <w:r w:rsidRPr="00613071">
              <w:rPr>
                <w:noProof/>
                <w:u w:val="single"/>
              </w:rPr>
              <w:t> </w:t>
            </w:r>
            <w:r w:rsidRPr="00613071">
              <w:rPr>
                <w:u w:val="single"/>
              </w:rPr>
              <w:fldChar w:fldCharType="end"/>
            </w:r>
            <w:bookmarkEnd w:id="63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Pesticide Regulation, Department of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Caltrans Division of Aeronautics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Public Utilities Commission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Caltrans Planning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Regional WQCB #____________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Central Valley Flood Protection Board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Resource</w:t>
            </w:r>
            <w:r>
              <w:t>s</w:t>
            </w:r>
            <w:r w:rsidRPr="00613071">
              <w:t xml:space="preserve"> Agency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Coachella Valley Mountains Conservancy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Resources Recycling and Recovery, Department of 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Coastal Commission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S.F. Bay Conservation &amp; Development Commission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Colorado River Board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San Gabriel &amp; Lower Los Angeles Rivers &amp; Mountains Conservancy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Conservation,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San Joaquin River Conservancy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Corrections,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Santa Monica Mountains Conservancy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Delta Protection Commission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State Lands Commission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Education,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SWRCB:  Clean Water Grants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Energy Commission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SWRCB:  Water Quality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806BCD">
            <w:pPr>
              <w:spacing w:before="100"/>
            </w:pPr>
            <w:r w:rsidRPr="00613071">
              <w:t xml:space="preserve">Fish &amp; </w:t>
            </w:r>
            <w:r>
              <w:t>Wildlife</w:t>
            </w:r>
            <w:r w:rsidRPr="00613071">
              <w:t xml:space="preserve"> Region #</w:t>
            </w:r>
            <w:r w:rsidRPr="00613071">
              <w:rPr>
                <w:u w:val="single"/>
              </w:rPr>
              <w:t xml:space="preserve"> </w:t>
            </w:r>
            <w:r w:rsidRPr="00613071">
              <w:t>_________________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SWRCB: Water Rights</w:t>
            </w:r>
          </w:p>
        </w:tc>
      </w:tr>
      <w:tr w:rsidR="00806BCD" w:rsidRPr="00613071" w:rsidTr="00E13AF3">
        <w:trPr>
          <w:trHeight w:val="269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Food &amp; Agriculture, Department of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Tahoe Regional Planning Agency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Forestry &amp; Fire Protection, Department of 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Toxic Substances Control, Department of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General Services,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Water Resources, Department of</w:t>
            </w:r>
          </w:p>
        </w:tc>
      </w:tr>
      <w:tr w:rsidR="00806BCD" w:rsidRPr="00613071" w:rsidTr="00BE48B9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Health Services, Department of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Other: </w:t>
            </w:r>
          </w:p>
        </w:tc>
      </w:tr>
      <w:tr w:rsidR="00806BCD" w:rsidRPr="00613071" w:rsidTr="00870E4D"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320" w:type="dxa"/>
            <w:gridSpan w:val="3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>Housing &amp; Community Development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6BCD" w:rsidRPr="00613071" w:rsidRDefault="00806BCD" w:rsidP="00870E4D">
            <w:pPr>
              <w:spacing w:before="80"/>
              <w:jc w:val="center"/>
            </w:pPr>
            <w:r>
              <w:t>____</w:t>
            </w:r>
          </w:p>
        </w:tc>
        <w:tc>
          <w:tcPr>
            <w:tcW w:w="4929" w:type="dxa"/>
            <w:gridSpan w:val="2"/>
            <w:shd w:val="clear" w:color="auto" w:fill="auto"/>
            <w:vAlign w:val="bottom"/>
          </w:tcPr>
          <w:p w:rsidR="00806BCD" w:rsidRPr="00613071" w:rsidRDefault="00806BCD" w:rsidP="00614AA2">
            <w:pPr>
              <w:spacing w:before="100"/>
            </w:pPr>
            <w:r w:rsidRPr="00613071">
              <w:t xml:space="preserve">Other:  </w:t>
            </w:r>
            <w:r w:rsidRPr="00613071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4" w:name="Text9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fldChar w:fldCharType="end"/>
            </w:r>
            <w:bookmarkEnd w:id="64"/>
          </w:p>
        </w:tc>
      </w:tr>
      <w:tr w:rsidR="00806BCD" w:rsidRPr="00613071" w:rsidTr="00614AA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16" w:type="dxa"/>
            <w:gridSpan w:val="7"/>
            <w:shd w:val="clear" w:color="auto" w:fill="auto"/>
          </w:tcPr>
          <w:p w:rsidR="00806BCD" w:rsidRPr="00613071" w:rsidRDefault="00806BCD" w:rsidP="00614AA2">
            <w:pPr>
              <w:pStyle w:val="TableText"/>
              <w:pageBreakBefore/>
              <w:spacing w:after="120"/>
            </w:pPr>
            <w:r w:rsidRPr="00613071">
              <w:rPr>
                <w:b/>
              </w:rPr>
              <w:t>Local Public Review Period</w:t>
            </w:r>
            <w:r w:rsidRPr="00613071">
              <w:t xml:space="preserve"> (to be filled in by lead agency):</w:t>
            </w:r>
          </w:p>
        </w:tc>
      </w:tr>
      <w:tr w:rsidR="00806BCD" w:rsidRPr="00613071" w:rsidTr="00614AA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1368" w:type="dxa"/>
            <w:gridSpan w:val="2"/>
            <w:shd w:val="clear" w:color="auto" w:fill="auto"/>
          </w:tcPr>
          <w:p w:rsidR="00806BCD" w:rsidRPr="00613071" w:rsidRDefault="00806BCD" w:rsidP="00614AA2">
            <w:pPr>
              <w:spacing w:after="60"/>
            </w:pPr>
            <w:r w:rsidRPr="00613071">
              <w:t>Starting Date:</w:t>
            </w:r>
          </w:p>
        </w:tc>
        <w:tc>
          <w:tcPr>
            <w:tcW w:w="3827" w:type="dxa"/>
            <w:shd w:val="clear" w:color="auto" w:fill="auto"/>
          </w:tcPr>
          <w:p w:rsidR="00806BCD" w:rsidRPr="00613071" w:rsidRDefault="00806BCD" w:rsidP="00614AA2">
            <w:pPr>
              <w:pBdr>
                <w:bottom w:val="single" w:sz="4" w:space="1" w:color="auto"/>
              </w:pBdr>
              <w:spacing w:after="60"/>
            </w:pPr>
            <w:r w:rsidRPr="00613071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5" w:name="Text5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fldChar w:fldCharType="end"/>
            </w:r>
            <w:bookmarkEnd w:id="65"/>
          </w:p>
        </w:tc>
        <w:tc>
          <w:tcPr>
            <w:tcW w:w="1573" w:type="dxa"/>
            <w:gridSpan w:val="3"/>
            <w:shd w:val="clear" w:color="auto" w:fill="auto"/>
          </w:tcPr>
          <w:p w:rsidR="00806BCD" w:rsidRPr="00613071" w:rsidRDefault="00806BCD" w:rsidP="00614AA2">
            <w:pPr>
              <w:spacing w:after="60"/>
              <w:ind w:left="360"/>
            </w:pPr>
            <w:r w:rsidRPr="00613071">
              <w:t>Ending Date:</w:t>
            </w:r>
          </w:p>
        </w:tc>
        <w:tc>
          <w:tcPr>
            <w:tcW w:w="4248" w:type="dxa"/>
            <w:shd w:val="clear" w:color="auto" w:fill="auto"/>
          </w:tcPr>
          <w:p w:rsidR="00806BCD" w:rsidRPr="00613071" w:rsidRDefault="00806BCD" w:rsidP="00614AA2">
            <w:pPr>
              <w:pBdr>
                <w:bottom w:val="single" w:sz="4" w:space="1" w:color="auto"/>
              </w:pBdr>
              <w:spacing w:after="60"/>
            </w:pPr>
            <w:r w:rsidRPr="00613071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6" w:name="Text5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613071">
              <w:fldChar w:fldCharType="end"/>
            </w:r>
            <w:bookmarkEnd w:id="66"/>
          </w:p>
        </w:tc>
      </w:tr>
      <w:tr w:rsidR="00806BCD" w:rsidRPr="00613071" w:rsidTr="00614AA2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6768" w:type="dxa"/>
            <w:gridSpan w:val="6"/>
            <w:shd w:val="clear" w:color="auto" w:fill="auto"/>
          </w:tcPr>
          <w:p w:rsidR="00806BCD" w:rsidRPr="00613071" w:rsidRDefault="00806BCD" w:rsidP="00614AA2">
            <w:pPr>
              <w:spacing w:after="60"/>
            </w:pPr>
            <w:r w:rsidRPr="00613071">
              <w:t>Address where copies of the Draft EIR are available and a description of how the Draft EIR can be provided in an electronic format:</w:t>
            </w:r>
          </w:p>
        </w:tc>
        <w:tc>
          <w:tcPr>
            <w:tcW w:w="4248" w:type="dxa"/>
            <w:shd w:val="clear" w:color="auto" w:fill="auto"/>
          </w:tcPr>
          <w:p w:rsidR="00806BCD" w:rsidRPr="00613071" w:rsidRDefault="00806BCD" w:rsidP="00614AA2">
            <w:pPr>
              <w:pBdr>
                <w:bottom w:val="single" w:sz="4" w:space="1" w:color="auto"/>
              </w:pBdr>
              <w:spacing w:after="60"/>
            </w:pPr>
          </w:p>
        </w:tc>
      </w:tr>
    </w:tbl>
    <w:p w:rsidR="00B27F2B" w:rsidRPr="00613071" w:rsidRDefault="00B27F2B">
      <w:pPr>
        <w:spacing w:after="480"/>
      </w:pPr>
    </w:p>
    <w:tbl>
      <w:tblPr>
        <w:tblW w:w="0" w:type="auto"/>
        <w:tblBorders>
          <w:top w:val="single" w:sz="18" w:space="0" w:color="auto"/>
        </w:tblBorders>
        <w:tblLook w:val="01E0" w:firstRow="1" w:lastRow="1" w:firstColumn="1" w:lastColumn="1" w:noHBand="0" w:noVBand="0"/>
      </w:tblPr>
      <w:tblGrid>
        <w:gridCol w:w="1728"/>
        <w:gridCol w:w="9288"/>
      </w:tblGrid>
      <w:tr w:rsidR="00B27F2B" w:rsidRPr="00613071" w:rsidTr="00614AA2">
        <w:tc>
          <w:tcPr>
            <w:tcW w:w="11016" w:type="dxa"/>
            <w:gridSpan w:val="2"/>
            <w:shd w:val="clear" w:color="auto" w:fill="auto"/>
          </w:tcPr>
          <w:p w:rsidR="00B27F2B" w:rsidRPr="00613071" w:rsidRDefault="00B27F2B">
            <w:pPr>
              <w:pStyle w:val="TableText"/>
            </w:pPr>
            <w:r w:rsidRPr="00613071">
              <w:rPr>
                <w:b/>
              </w:rPr>
              <w:t>Lead Agency</w:t>
            </w:r>
            <w:r w:rsidRPr="00613071">
              <w:t xml:space="preserve"> (Complete if applicable):</w:t>
            </w:r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Consulting Firm: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7" w:name="Text5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7"/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Address: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8"/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City/State/Zip: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9" w:name="Text59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69"/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Contact: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0" w:name="Text60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0"/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Phone: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1" w:name="Text6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1"/>
          </w:p>
        </w:tc>
      </w:tr>
    </w:tbl>
    <w:p w:rsidR="00B27F2B" w:rsidRPr="00613071" w:rsidRDefault="00B27F2B">
      <w:pPr>
        <w:spacing w:after="4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288"/>
      </w:tblGrid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  <w:rPr>
                <w:b/>
              </w:rPr>
            </w:pPr>
            <w:r w:rsidRPr="00613071">
              <w:rPr>
                <w:b/>
              </w:rPr>
              <w:t>Applicant: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Address: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City/State/Zip: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</w:tr>
      <w:tr w:rsidR="00B27F2B" w:rsidRPr="00613071" w:rsidTr="00614AA2">
        <w:tc>
          <w:tcPr>
            <w:tcW w:w="172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spacing w:before="240"/>
            </w:pPr>
            <w:r w:rsidRPr="00613071">
              <w:t>Phone:</w:t>
            </w:r>
          </w:p>
        </w:tc>
        <w:tc>
          <w:tcPr>
            <w:tcW w:w="9288" w:type="dxa"/>
            <w:shd w:val="clear" w:color="auto" w:fill="auto"/>
          </w:tcPr>
          <w:p w:rsidR="00B27F2B" w:rsidRPr="00613071" w:rsidRDefault="00B27F2B" w:rsidP="00614AA2">
            <w:pPr>
              <w:pStyle w:val="TableText"/>
              <w:pBdr>
                <w:bottom w:val="single" w:sz="4" w:space="1" w:color="auto"/>
                <w:between w:val="single" w:sz="4" w:space="1" w:color="auto"/>
              </w:pBdr>
              <w:spacing w:before="240"/>
            </w:pPr>
            <w:r w:rsidRPr="00613071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</w:p>
        </w:tc>
      </w:tr>
    </w:tbl>
    <w:p w:rsidR="00B27F2B" w:rsidRPr="00613071" w:rsidRDefault="00B27F2B">
      <w:pPr>
        <w:spacing w:after="3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4300"/>
        <w:gridCol w:w="700"/>
        <w:gridCol w:w="4008"/>
      </w:tblGrid>
      <w:tr w:rsidR="00B27F2B" w:rsidRPr="00613071" w:rsidTr="00614AA2">
        <w:trPr>
          <w:trHeight w:val="160"/>
        </w:trPr>
        <w:tc>
          <w:tcPr>
            <w:tcW w:w="2008" w:type="dxa"/>
            <w:shd w:val="clear" w:color="auto" w:fill="auto"/>
          </w:tcPr>
          <w:p w:rsidR="00B27F2B" w:rsidRPr="00613071" w:rsidRDefault="00B27F2B" w:rsidP="00614AA2">
            <w:pPr>
              <w:spacing w:before="240" w:after="60"/>
            </w:pPr>
            <w:r w:rsidRPr="00613071">
              <w:t>Signature of Lead Agency  Representative:</w:t>
            </w:r>
          </w:p>
        </w:tc>
        <w:tc>
          <w:tcPr>
            <w:tcW w:w="4300" w:type="dxa"/>
            <w:shd w:val="clear" w:color="auto" w:fill="auto"/>
          </w:tcPr>
          <w:p w:rsidR="00B27F2B" w:rsidRDefault="00B27F2B" w:rsidP="00614AA2">
            <w:pPr>
              <w:pBdr>
                <w:bottom w:val="single" w:sz="4" w:space="1" w:color="auto"/>
              </w:pBdr>
              <w:spacing w:before="240" w:after="60"/>
            </w:pPr>
          </w:p>
          <w:p w:rsidR="008D129F" w:rsidRPr="00613071" w:rsidRDefault="008D129F" w:rsidP="00614AA2">
            <w:pPr>
              <w:pBdr>
                <w:bottom w:val="single" w:sz="4" w:space="1" w:color="auto"/>
              </w:pBdr>
              <w:spacing w:before="240" w:after="60"/>
            </w:pPr>
          </w:p>
        </w:tc>
        <w:tc>
          <w:tcPr>
            <w:tcW w:w="700" w:type="dxa"/>
            <w:shd w:val="clear" w:color="auto" w:fill="auto"/>
          </w:tcPr>
          <w:p w:rsidR="00B27F2B" w:rsidRPr="00613071" w:rsidRDefault="00B27F2B" w:rsidP="00614AA2">
            <w:pPr>
              <w:spacing w:before="240" w:after="60"/>
              <w:ind w:left="360" w:hanging="355"/>
            </w:pPr>
          </w:p>
          <w:p w:rsidR="00B27F2B" w:rsidRPr="00613071" w:rsidRDefault="00B27F2B" w:rsidP="00614AA2">
            <w:pPr>
              <w:spacing w:before="240" w:after="60"/>
              <w:ind w:left="360" w:hanging="355"/>
            </w:pPr>
            <w:r w:rsidRPr="00613071">
              <w:t>Date:</w:t>
            </w:r>
          </w:p>
        </w:tc>
        <w:tc>
          <w:tcPr>
            <w:tcW w:w="4008" w:type="dxa"/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1" w:color="auto"/>
              </w:pBdr>
              <w:spacing w:before="240" w:after="60"/>
            </w:pPr>
          </w:p>
          <w:p w:rsidR="00B27F2B" w:rsidRPr="00613071" w:rsidRDefault="00B27F2B" w:rsidP="00614AA2">
            <w:pPr>
              <w:pBdr>
                <w:bottom w:val="single" w:sz="4" w:space="1" w:color="auto"/>
              </w:pBdr>
              <w:spacing w:before="240" w:after="60"/>
            </w:pPr>
            <w:r w:rsidRPr="00613071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2" w:name="Text51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2"/>
          </w:p>
        </w:tc>
      </w:tr>
    </w:tbl>
    <w:p w:rsidR="00B27F2B" w:rsidRPr="00613071" w:rsidRDefault="00B27F2B">
      <w:pPr>
        <w:spacing w:after="360"/>
      </w:pPr>
    </w:p>
    <w:p w:rsidR="00B27F2B" w:rsidRPr="00613071" w:rsidRDefault="00B27F2B">
      <w:pPr>
        <w:spacing w:after="360"/>
      </w:pPr>
      <w:r w:rsidRPr="00613071">
        <w:t>Authority cited:  Section 21083, Public Resources Code.  Reference: Section 21161, Public Resources Code.</w:t>
      </w:r>
    </w:p>
    <w:tbl>
      <w:tblPr>
        <w:tblW w:w="0" w:type="auto"/>
        <w:tblInd w:w="6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800"/>
        <w:gridCol w:w="2988"/>
      </w:tblGrid>
      <w:tr w:rsidR="00B27F2B" w:rsidRPr="00613071" w:rsidTr="00614AA2">
        <w:tc>
          <w:tcPr>
            <w:tcW w:w="478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27F2B" w:rsidRPr="00613071" w:rsidRDefault="00B27F2B" w:rsidP="00614AA2">
            <w:pPr>
              <w:spacing w:before="40" w:after="120"/>
              <w:jc w:val="center"/>
              <w:rPr>
                <w:b/>
                <w:sz w:val="24"/>
              </w:rPr>
            </w:pPr>
            <w:r w:rsidRPr="00613071">
              <w:rPr>
                <w:b/>
                <w:sz w:val="24"/>
              </w:rPr>
              <w:t>For SCH Use Only:</w:t>
            </w:r>
          </w:p>
        </w:tc>
      </w:tr>
      <w:tr w:rsidR="00B27F2B" w:rsidRPr="00613071" w:rsidTr="00614AA2">
        <w:tc>
          <w:tcPr>
            <w:tcW w:w="1800" w:type="dxa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spacing w:before="120"/>
            </w:pPr>
            <w:r w:rsidRPr="00613071">
              <w:t>Date Received at SCH</w:t>
            </w:r>
          </w:p>
        </w:tc>
        <w:tc>
          <w:tcPr>
            <w:tcW w:w="2988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1" w:color="auto"/>
                <w:between w:val="single" w:sz="4" w:space="0" w:color="auto"/>
              </w:pBdr>
              <w:spacing w:before="120"/>
            </w:pPr>
            <w:r w:rsidRPr="00613071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3" w:name="Text62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3"/>
          </w:p>
        </w:tc>
      </w:tr>
      <w:tr w:rsidR="00B27F2B" w:rsidRPr="00613071" w:rsidTr="00614AA2"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</w:tcPr>
          <w:p w:rsidR="00B27F2B" w:rsidRPr="00613071" w:rsidRDefault="00B27F2B">
            <w:r w:rsidRPr="00613071">
              <w:t>Date Review Starts</w:t>
            </w:r>
          </w:p>
        </w:tc>
        <w:tc>
          <w:tcPr>
            <w:tcW w:w="2988" w:type="dxa"/>
            <w:tcBorders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1" w:color="auto"/>
                <w:between w:val="single" w:sz="4" w:space="0" w:color="auto"/>
              </w:pBdr>
            </w:pPr>
            <w:r w:rsidRPr="00613071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4" w:name="Text63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4"/>
          </w:p>
        </w:tc>
      </w:tr>
      <w:tr w:rsidR="00B27F2B" w:rsidRPr="00613071" w:rsidTr="00614AA2"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</w:tcPr>
          <w:p w:rsidR="00B27F2B" w:rsidRPr="00613071" w:rsidRDefault="00B27F2B">
            <w:r w:rsidRPr="00613071">
              <w:t>Date to Agencies</w:t>
            </w:r>
          </w:p>
        </w:tc>
        <w:tc>
          <w:tcPr>
            <w:tcW w:w="2988" w:type="dxa"/>
            <w:tcBorders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1" w:color="auto"/>
                <w:between w:val="single" w:sz="4" w:space="0" w:color="auto"/>
              </w:pBdr>
            </w:pPr>
            <w:r w:rsidRPr="00613071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5" w:name="Text64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5"/>
          </w:p>
        </w:tc>
      </w:tr>
      <w:tr w:rsidR="00B27F2B" w:rsidRPr="00613071" w:rsidTr="00614AA2"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</w:tcPr>
          <w:p w:rsidR="00B27F2B" w:rsidRPr="00613071" w:rsidRDefault="00B27F2B">
            <w:r w:rsidRPr="00613071">
              <w:t>Date to SCH</w:t>
            </w:r>
          </w:p>
        </w:tc>
        <w:tc>
          <w:tcPr>
            <w:tcW w:w="2988" w:type="dxa"/>
            <w:tcBorders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0" w:color="auto"/>
              </w:pBdr>
            </w:pPr>
            <w:r w:rsidRPr="00613071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6" w:name="Text65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6"/>
          </w:p>
        </w:tc>
      </w:tr>
      <w:tr w:rsidR="00B27F2B" w:rsidRPr="00613071" w:rsidTr="00614AA2">
        <w:tc>
          <w:tcPr>
            <w:tcW w:w="1800" w:type="dxa"/>
            <w:tcBorders>
              <w:left w:val="thinThickSmallGap" w:sz="24" w:space="0" w:color="auto"/>
            </w:tcBorders>
            <w:shd w:val="clear" w:color="auto" w:fill="auto"/>
          </w:tcPr>
          <w:p w:rsidR="00B27F2B" w:rsidRPr="00613071" w:rsidRDefault="00B27F2B">
            <w:pPr>
              <w:rPr>
                <w:b/>
              </w:rPr>
            </w:pPr>
            <w:r w:rsidRPr="00613071">
              <w:rPr>
                <w:b/>
              </w:rPr>
              <w:t>Clearance Date</w:t>
            </w:r>
          </w:p>
        </w:tc>
        <w:tc>
          <w:tcPr>
            <w:tcW w:w="2988" w:type="dxa"/>
            <w:tcBorders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 w:rsidP="00614AA2">
            <w:pPr>
              <w:pBdr>
                <w:bottom w:val="single" w:sz="4" w:space="1" w:color="auto"/>
                <w:between w:val="single" w:sz="4" w:space="0" w:color="auto"/>
              </w:pBdr>
            </w:pPr>
            <w:r w:rsidRPr="00613071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7"/>
          </w:p>
        </w:tc>
      </w:tr>
      <w:tr w:rsidR="00B27F2B" w:rsidRPr="00613071" w:rsidTr="00614AA2">
        <w:trPr>
          <w:trHeight w:val="320"/>
        </w:trPr>
        <w:tc>
          <w:tcPr>
            <w:tcW w:w="180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B27F2B" w:rsidRPr="00613071" w:rsidRDefault="00B27F2B">
            <w:pPr>
              <w:rPr>
                <w:i/>
              </w:rPr>
            </w:pPr>
            <w:r w:rsidRPr="00613071">
              <w:rPr>
                <w:i/>
              </w:rPr>
              <w:t>Notes:</w:t>
            </w:r>
          </w:p>
        </w:tc>
        <w:tc>
          <w:tcPr>
            <w:tcW w:w="298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27F2B" w:rsidRPr="00613071" w:rsidRDefault="00B27F2B">
            <w:r w:rsidRPr="00613071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8" w:name="Text67"/>
            <w:r w:rsidRPr="00613071">
              <w:instrText xml:space="preserve"> FORMTEXT </w:instrText>
            </w:r>
            <w:r w:rsidRPr="00613071">
              <w:fldChar w:fldCharType="separate"/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rPr>
                <w:noProof/>
              </w:rPr>
              <w:t> </w:t>
            </w:r>
            <w:r w:rsidRPr="00613071">
              <w:fldChar w:fldCharType="end"/>
            </w:r>
            <w:bookmarkEnd w:id="78"/>
          </w:p>
        </w:tc>
      </w:tr>
    </w:tbl>
    <w:p w:rsidR="00B27F2B" w:rsidRPr="00613071" w:rsidRDefault="00B27F2B"/>
    <w:p w:rsidR="00B27F2B" w:rsidRPr="00613071" w:rsidRDefault="00B27F2B"/>
    <w:p w:rsidR="00B27F2B" w:rsidRPr="00613071" w:rsidRDefault="00B27F2B"/>
    <w:sectPr w:rsidR="00B27F2B" w:rsidRPr="0061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05" w:rsidRDefault="007A2F05">
      <w:r>
        <w:separator/>
      </w:r>
    </w:p>
  </w:endnote>
  <w:endnote w:type="continuationSeparator" w:id="0">
    <w:p w:rsidR="007A2F05" w:rsidRDefault="007A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0" w:rsidRDefault="001D0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47"/>
      <w:gridCol w:w="2154"/>
      <w:gridCol w:w="3599"/>
    </w:tblGrid>
    <w:tr w:rsidR="00614AA2" w:rsidRPr="002F0ABC" w:rsidTr="00614AA2">
      <w:tc>
        <w:tcPr>
          <w:tcW w:w="2337" w:type="pct"/>
          <w:shd w:val="clear" w:color="auto" w:fill="auto"/>
        </w:tcPr>
        <w:p w:rsidR="00614AA2" w:rsidRPr="002F0ABC" w:rsidRDefault="00614AA2">
          <w:r>
            <w:t>Notice of Completion --Environmental Doc. Transmittal</w:t>
          </w:r>
        </w:p>
      </w:tc>
      <w:tc>
        <w:tcPr>
          <w:tcW w:w="997" w:type="pct"/>
          <w:shd w:val="clear" w:color="auto" w:fill="auto"/>
        </w:tcPr>
        <w:p w:rsidR="00614AA2" w:rsidRPr="00614AA2" w:rsidRDefault="00614AA2" w:rsidP="00614AA2">
          <w:pPr>
            <w:jc w:val="center"/>
            <w:rPr>
              <w:sz w:val="20"/>
              <w:szCs w:val="20"/>
            </w:rPr>
          </w:pPr>
          <w:r w:rsidRPr="00614AA2">
            <w:rPr>
              <w:sz w:val="18"/>
              <w:szCs w:val="18"/>
            </w:rPr>
            <w:fldChar w:fldCharType="begin"/>
          </w:r>
          <w:r w:rsidRPr="00614AA2">
            <w:rPr>
              <w:sz w:val="18"/>
              <w:szCs w:val="18"/>
            </w:rPr>
            <w:instrText xml:space="preserve"> PAGE </w:instrText>
          </w:r>
          <w:r w:rsidRPr="00614AA2">
            <w:rPr>
              <w:sz w:val="18"/>
              <w:szCs w:val="18"/>
            </w:rPr>
            <w:fldChar w:fldCharType="separate"/>
          </w:r>
          <w:r w:rsidR="001D0780">
            <w:rPr>
              <w:noProof/>
              <w:sz w:val="18"/>
              <w:szCs w:val="18"/>
            </w:rPr>
            <w:t>1</w:t>
          </w:r>
          <w:r w:rsidRPr="00614AA2">
            <w:rPr>
              <w:sz w:val="18"/>
              <w:szCs w:val="18"/>
            </w:rPr>
            <w:fldChar w:fldCharType="end"/>
          </w:r>
        </w:p>
      </w:tc>
      <w:tc>
        <w:tcPr>
          <w:tcW w:w="1666" w:type="pct"/>
          <w:shd w:val="clear" w:color="auto" w:fill="auto"/>
        </w:tcPr>
        <w:p w:rsidR="00614AA2" w:rsidRPr="002F0ABC" w:rsidRDefault="00614AA2" w:rsidP="00614AA2">
          <w:pPr>
            <w:jc w:val="right"/>
          </w:pPr>
          <w:r w:rsidRPr="002F0ABC">
            <w:t>FORM “H”</w:t>
          </w:r>
        </w:p>
      </w:tc>
    </w:tr>
  </w:tbl>
  <w:p w:rsidR="00614AA2" w:rsidRPr="009E6DB8" w:rsidRDefault="00614AA2">
    <w:pPr>
      <w:pStyle w:val="Footer"/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0" w:rsidRDefault="001D0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05" w:rsidRDefault="007A2F05">
      <w:r>
        <w:separator/>
      </w:r>
    </w:p>
  </w:footnote>
  <w:footnote w:type="continuationSeparator" w:id="0">
    <w:p w:rsidR="007A2F05" w:rsidRDefault="007A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0" w:rsidRDefault="001D0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0" w:rsidRDefault="001D0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780" w:rsidRDefault="001D07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D68CD"/>
    <w:multiLevelType w:val="multilevel"/>
    <w:tmpl w:val="16C288A2"/>
    <w:name w:val="zzmpStandard||Standard|2|3|1|0|0|32||0|0|32||1|0|32||1|0|32||0|0|0||1|0|0||1|0|0||1|0|0||1|0|0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1">
      <w:start w:val="1"/>
      <w:numFmt w:val="lowerLetter"/>
      <w:pStyle w:val="StandardL2"/>
      <w:suff w:val="nothing"/>
      <w:lvlText w:val="(%2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2">
      <w:start w:val="1"/>
      <w:numFmt w:val="upperLetter"/>
      <w:pStyle w:val="StandardL3"/>
      <w:lvlText w:val="(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4">
      <w:start w:val="1"/>
      <w:numFmt w:val="bullet"/>
      <w:lvlRestart w:val="0"/>
      <w:pStyle w:val="StandardL5"/>
      <w:suff w:val="nothing"/>
      <w:lvlText w:val=""/>
      <w:lvlJc w:val="left"/>
      <w:pPr>
        <w:ind w:left="0" w:firstLine="2880"/>
      </w:pPr>
      <w:rPr>
        <w:rFonts w:ascii="Wingdings" w:hAnsi="Wingdings" w:hint="default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z w:val="20"/>
        <w:u w:val="none"/>
      </w:rPr>
    </w:lvl>
  </w:abstractNum>
  <w:abstractNum w:abstractNumId="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91859DE"/>
    <w:multiLevelType w:val="multilevel"/>
    <w:tmpl w:val="49FCAF30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587.1"/>
    <w:docVar w:name="MPDocIDTemplate" w:val="%c.%m\|%n|.%v"/>
    <w:docVar w:name="MPDocIDTemplateDefault" w:val="%c.%m\|%n|.%v"/>
    <w:docVar w:name="NewDocStampType" w:val="7"/>
    <w:docVar w:name="zzmp10NoTrailerPromptID" w:val="iManage.34633670.1"/>
  </w:docVars>
  <w:rsids>
    <w:rsidRoot w:val="00940995"/>
    <w:rsid w:val="000431EF"/>
    <w:rsid w:val="000C0037"/>
    <w:rsid w:val="001D0780"/>
    <w:rsid w:val="00260240"/>
    <w:rsid w:val="00353476"/>
    <w:rsid w:val="004B17BE"/>
    <w:rsid w:val="004D43C3"/>
    <w:rsid w:val="005D1159"/>
    <w:rsid w:val="00613071"/>
    <w:rsid w:val="00614AA2"/>
    <w:rsid w:val="00632F3F"/>
    <w:rsid w:val="007A2F05"/>
    <w:rsid w:val="00806BCD"/>
    <w:rsid w:val="00870E4D"/>
    <w:rsid w:val="008D129F"/>
    <w:rsid w:val="00940995"/>
    <w:rsid w:val="0097532F"/>
    <w:rsid w:val="00A9016B"/>
    <w:rsid w:val="00B27F2B"/>
    <w:rsid w:val="00BA41EE"/>
    <w:rsid w:val="00BE48B9"/>
    <w:rsid w:val="00D316C0"/>
    <w:rsid w:val="00E13AF3"/>
    <w:rsid w:val="00ED769F"/>
    <w:rsid w:val="00F9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1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  <w:rPr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20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customStyle="1" w:styleId="BodyFlush">
    <w:name w:val="Body Flush"/>
    <w:basedOn w:val="Normal"/>
    <w:pPr>
      <w:spacing w:after="240"/>
      <w:jc w:val="both"/>
    </w:p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 w:val="20"/>
      <w:szCs w:val="32"/>
    </w:rPr>
  </w:style>
  <w:style w:type="paragraph" w:styleId="Subtitle">
    <w:name w:val="Subtitle"/>
    <w:basedOn w:val="Normal"/>
    <w:next w:val="BodyText"/>
    <w:qFormat/>
    <w:pPr>
      <w:spacing w:after="240"/>
      <w:jc w:val="center"/>
      <w:outlineLvl w:val="1"/>
    </w:pPr>
    <w:rPr>
      <w:rFonts w:cs="Arial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Cont1">
    <w:name w:val="Standard Cont 1"/>
    <w:basedOn w:val="Normal"/>
    <w:pPr>
      <w:tabs>
        <w:tab w:val="left" w:pos="9543"/>
      </w:tabs>
      <w:spacing w:before="60" w:after="60"/>
      <w:ind w:left="720"/>
    </w:pPr>
    <w:rPr>
      <w:szCs w:val="20"/>
      <w:u w:val="single"/>
    </w:rPr>
  </w:style>
  <w:style w:type="paragraph" w:customStyle="1" w:styleId="StandardCont2">
    <w:name w:val="Standard Cont 2"/>
    <w:basedOn w:val="StandardCont1"/>
    <w:pPr>
      <w:ind w:firstLine="1440"/>
    </w:pPr>
  </w:style>
  <w:style w:type="paragraph" w:customStyle="1" w:styleId="StandardCont3">
    <w:name w:val="Standard Cont 3"/>
    <w:basedOn w:val="StandardCont2"/>
    <w:pPr>
      <w:ind w:firstLine="2160"/>
    </w:pPr>
    <w:rPr>
      <w:sz w:val="20"/>
    </w:rPr>
  </w:style>
  <w:style w:type="paragraph" w:customStyle="1" w:styleId="StandardCont4">
    <w:name w:val="Standard Cont 4"/>
    <w:basedOn w:val="StandardCont3"/>
    <w:pPr>
      <w:ind w:firstLine="2880"/>
    </w:pPr>
  </w:style>
  <w:style w:type="paragraph" w:customStyle="1" w:styleId="StandardCont5">
    <w:name w:val="Standard Cont 5"/>
    <w:basedOn w:val="StandardCont4"/>
    <w:pPr>
      <w:ind w:firstLine="3600"/>
    </w:pPr>
  </w:style>
  <w:style w:type="paragraph" w:customStyle="1" w:styleId="StandardCont6">
    <w:name w:val="Standard Cont 6"/>
    <w:basedOn w:val="StandardCont5"/>
    <w:pPr>
      <w:ind w:firstLine="4320"/>
    </w:pPr>
  </w:style>
  <w:style w:type="paragraph" w:customStyle="1" w:styleId="StandardCont7">
    <w:name w:val="Standard Cont 7"/>
    <w:basedOn w:val="StandardCont6"/>
    <w:pPr>
      <w:ind w:firstLine="5040"/>
    </w:pPr>
  </w:style>
  <w:style w:type="paragraph" w:customStyle="1" w:styleId="StandardCont8">
    <w:name w:val="Standard Cont 8"/>
    <w:basedOn w:val="StandardCont7"/>
    <w:pPr>
      <w:ind w:firstLine="5760"/>
    </w:pPr>
  </w:style>
  <w:style w:type="paragraph" w:customStyle="1" w:styleId="StandardCont9">
    <w:name w:val="Standard Cont 9"/>
    <w:basedOn w:val="StandardCont8"/>
    <w:pPr>
      <w:ind w:firstLine="6480"/>
    </w:pPr>
  </w:style>
  <w:style w:type="paragraph" w:customStyle="1" w:styleId="StandardL1">
    <w:name w:val="Standard_L1"/>
    <w:basedOn w:val="Normal"/>
    <w:pPr>
      <w:numPr>
        <w:numId w:val="4"/>
      </w:numPr>
      <w:outlineLvl w:val="0"/>
    </w:pPr>
    <w:rPr>
      <w:szCs w:val="20"/>
    </w:r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spacing w:before="60" w:after="60"/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  <w:rPr>
      <w:sz w:val="20"/>
    </w:r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customStyle="1" w:styleId="TableText">
    <w:name w:val="Table Text"/>
    <w:basedOn w:val="Normal"/>
    <w:pPr>
      <w:spacing w:before="40" w:after="40"/>
    </w:pPr>
  </w:style>
  <w:style w:type="paragraph" w:styleId="Signature">
    <w:name w:val="Signature"/>
    <w:basedOn w:val="Normal"/>
    <w:pPr>
      <w:keepLines/>
      <w:tabs>
        <w:tab w:val="left" w:pos="4356"/>
        <w:tab w:val="right" w:pos="9360"/>
      </w:tabs>
      <w:spacing w:after="240"/>
    </w:pPr>
  </w:style>
  <w:style w:type="paragraph" w:customStyle="1" w:styleId="Title2">
    <w:name w:val="Title 2"/>
    <w:basedOn w:val="Normal"/>
    <w:next w:val="BodyFlush"/>
    <w:pPr>
      <w:keepNext/>
      <w:keepLines/>
      <w:spacing w:after="240"/>
    </w:pPr>
  </w:style>
  <w:style w:type="paragraph" w:customStyle="1" w:styleId="BodyTextHanging">
    <w:name w:val="Body Text Hanging"/>
    <w:basedOn w:val="Normal"/>
    <w:pPr>
      <w:spacing w:after="240"/>
      <w:ind w:left="1440" w:hanging="144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eckBox">
    <w:name w:val="Check Box"/>
    <w:basedOn w:val="Normal"/>
    <w:next w:val="TableText"/>
    <w:pPr>
      <w:spacing w:before="60" w:after="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2006-03-14T18:23:00Z</cp:lastPrinted>
  <dcterms:created xsi:type="dcterms:W3CDTF">2021-12-23T00:59:00Z</dcterms:created>
  <dcterms:modified xsi:type="dcterms:W3CDTF">2021-12-23T00:59:00Z</dcterms:modified>
</cp:coreProperties>
</file>